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83D80" w14:textId="1F90BC83" w:rsidR="00A5058B" w:rsidRPr="0079429C" w:rsidRDefault="00A5058B" w:rsidP="00A5058B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</w:t>
      </w:r>
      <w:r w:rsidR="00300245">
        <w:rPr>
          <w:rFonts w:ascii="Arial" w:hAnsi="Arial" w:cs="Arial"/>
          <w:b/>
          <w:bCs/>
          <w:sz w:val="24"/>
          <w:szCs w:val="24"/>
        </w:rPr>
        <w:t>1795</w:t>
      </w:r>
    </w:p>
    <w:p w14:paraId="63DC2294" w14:textId="73EE563D" w:rsidR="00A5058B" w:rsidRPr="0079429C" w:rsidRDefault="00A5058B" w:rsidP="00A5058B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</w:p>
    <w:p w14:paraId="0F2761C2" w14:textId="1F5B801E" w:rsidR="00A5058B" w:rsidRPr="0079429C" w:rsidRDefault="00A5058B" w:rsidP="00A5058B">
      <w:pPr>
        <w:spacing w:after="120"/>
        <w:rPr>
          <w:rFonts w:ascii="Arial" w:hAnsi="Arial" w:cs="Arial"/>
          <w:b/>
          <w:bCs/>
          <w:sz w:val="24"/>
          <w:szCs w:val="24"/>
        </w:rPr>
      </w:pPr>
      <w:bookmarkStart w:id="0" w:name="Title"/>
      <w:bookmarkStart w:id="1" w:name="DocumentFor"/>
      <w:bookmarkEnd w:id="0"/>
      <w:bookmarkEnd w:id="1"/>
    </w:p>
    <w:p w14:paraId="74DE08B8" w14:textId="0B3676D4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Title:</w:t>
      </w:r>
      <w:r w:rsidRPr="0079429C">
        <w:rPr>
          <w:rFonts w:ascii="Arial" w:hAnsi="Arial" w:cs="Arial"/>
          <w:b/>
          <w:bCs/>
          <w:sz w:val="24"/>
          <w:szCs w:val="24"/>
        </w:rPr>
        <w:tab/>
      </w:r>
      <w:r w:rsidR="00ED7373">
        <w:rPr>
          <w:rFonts w:ascii="Arial" w:hAnsi="Arial" w:cs="Arial"/>
          <w:b/>
          <w:bCs/>
          <w:sz w:val="24"/>
          <w:szCs w:val="24"/>
        </w:rPr>
        <w:t>New S</w:t>
      </w:r>
      <w:r w:rsidRPr="0079429C">
        <w:rPr>
          <w:rFonts w:ascii="Arial" w:hAnsi="Arial" w:cs="Arial"/>
          <w:b/>
          <w:bCs/>
          <w:sz w:val="24"/>
          <w:szCs w:val="24"/>
        </w:rPr>
        <w:t xml:space="preserve">ID: </w:t>
      </w:r>
      <w:r w:rsidR="00ED7373">
        <w:rPr>
          <w:rFonts w:ascii="Arial" w:hAnsi="Arial" w:cs="Arial"/>
          <w:b/>
          <w:bCs/>
          <w:sz w:val="24"/>
          <w:szCs w:val="24"/>
        </w:rPr>
        <w:t>Study on UPF enhancement for Exposure and SBA Phase 2</w:t>
      </w:r>
    </w:p>
    <w:p w14:paraId="0501725C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Source: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SA WG2</w:t>
      </w:r>
    </w:p>
    <w:p w14:paraId="238CDC1C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Document for: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Approval</w:t>
      </w:r>
    </w:p>
    <w:p w14:paraId="6DE4E9D9" w14:textId="1FEC9D7A" w:rsidR="00A5058B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Agenda Item: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6.</w:t>
      </w:r>
      <w:r w:rsidR="00ED7373">
        <w:rPr>
          <w:rFonts w:ascii="Arial" w:hAnsi="Arial" w:cs="Arial"/>
          <w:b/>
          <w:bCs/>
          <w:sz w:val="24"/>
          <w:szCs w:val="24"/>
        </w:rPr>
        <w:t>4</w:t>
      </w:r>
      <w:r w:rsidRPr="0079429C">
        <w:rPr>
          <w:rFonts w:ascii="Arial" w:hAnsi="Arial" w:cs="Arial"/>
          <w:b/>
          <w:bCs/>
          <w:sz w:val="24"/>
          <w:szCs w:val="24"/>
        </w:rPr>
        <w:t>.2</w:t>
      </w:r>
    </w:p>
    <w:p w14:paraId="7B1AC9C9" w14:textId="77777777" w:rsidR="00A5058B" w:rsidRPr="0079429C" w:rsidRDefault="00A5058B" w:rsidP="00A5058B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0D261FCF" w14:textId="07DAC4BC" w:rsidR="00C34A1D" w:rsidRPr="00A5058B" w:rsidRDefault="005A075D" w:rsidP="00A5058B">
      <w:pPr>
        <w:pBdr>
          <w:top w:val="single" w:sz="4" w:space="1" w:color="auto"/>
        </w:pBdr>
        <w:tabs>
          <w:tab w:val="right" w:pos="9638"/>
        </w:tabs>
        <w:spacing w:after="120"/>
        <w:rPr>
          <w:rFonts w:ascii="Arial" w:eastAsia="Yu Mincho" w:hAnsi="Arial" w:cs="Arial"/>
          <w:b/>
        </w:rPr>
      </w:pPr>
      <w:r w:rsidRPr="00A5058B">
        <w:rPr>
          <w:rFonts w:ascii="Arial" w:hAnsi="Arial" w:cs="Arial"/>
          <w:b/>
        </w:rPr>
        <w:t xml:space="preserve">3GPP TSG </w:t>
      </w:r>
      <w:r w:rsidR="001E33E3" w:rsidRPr="00A5058B">
        <w:rPr>
          <w:rFonts w:ascii="Arial" w:hAnsi="Arial" w:cs="Arial"/>
          <w:b/>
        </w:rPr>
        <w:t>SA</w:t>
      </w:r>
      <w:r w:rsidR="004D5CF8" w:rsidRPr="00A5058B">
        <w:rPr>
          <w:rFonts w:ascii="Arial" w:hAnsi="Arial" w:cs="Arial"/>
          <w:b/>
        </w:rPr>
        <w:t>2#</w:t>
      </w:r>
      <w:r w:rsidR="000B79E2" w:rsidRPr="00A5058B">
        <w:rPr>
          <w:rFonts w:ascii="Arial" w:hAnsi="Arial" w:cs="Arial"/>
          <w:b/>
        </w:rPr>
        <w:t>160</w:t>
      </w:r>
      <w:r w:rsidR="001E33E3" w:rsidRPr="00A5058B">
        <w:rPr>
          <w:rFonts w:ascii="Arial" w:hAnsi="Arial" w:cs="Arial"/>
          <w:b/>
        </w:rPr>
        <w:tab/>
      </w:r>
      <w:r w:rsidR="002614AF" w:rsidRPr="00A5058B">
        <w:rPr>
          <w:rFonts w:ascii="Arial" w:hAnsi="Arial" w:cs="Arial"/>
          <w:b/>
        </w:rPr>
        <w:t>S</w:t>
      </w:r>
      <w:r w:rsidR="004D5CF8" w:rsidRPr="00A5058B">
        <w:rPr>
          <w:rFonts w:ascii="Arial" w:hAnsi="Arial" w:cs="Arial"/>
          <w:b/>
        </w:rPr>
        <w:t>2</w:t>
      </w:r>
      <w:r w:rsidR="002614AF" w:rsidRPr="00A5058B">
        <w:rPr>
          <w:rFonts w:ascii="Arial" w:hAnsi="Arial" w:cs="Arial"/>
          <w:b/>
        </w:rPr>
        <w:t>-23</w:t>
      </w:r>
      <w:r w:rsidR="001B1DBA" w:rsidRPr="00A5058B">
        <w:rPr>
          <w:rFonts w:ascii="Arial" w:hAnsi="Arial" w:cs="Arial"/>
          <w:b/>
        </w:rPr>
        <w:t>1</w:t>
      </w:r>
      <w:r w:rsidR="00F24E4A" w:rsidRPr="00A5058B">
        <w:rPr>
          <w:rFonts w:ascii="Arial" w:hAnsi="Arial" w:cs="Arial"/>
          <w:b/>
        </w:rPr>
        <w:t>3748</w:t>
      </w:r>
    </w:p>
    <w:p w14:paraId="68327D89" w14:textId="5BBFD819" w:rsidR="001E33E3" w:rsidRPr="00A5058B" w:rsidRDefault="000B79E2" w:rsidP="00C34A1D">
      <w:pPr>
        <w:tabs>
          <w:tab w:val="right" w:pos="9638"/>
        </w:tabs>
        <w:spacing w:after="120"/>
        <w:rPr>
          <w:rFonts w:ascii="Arial" w:hAnsi="Arial" w:cs="Arial"/>
          <w:b/>
        </w:rPr>
      </w:pPr>
      <w:r w:rsidRPr="00A5058B">
        <w:rPr>
          <w:rFonts w:ascii="Arial" w:hAnsi="Arial" w:cs="Arial"/>
          <w:b/>
        </w:rPr>
        <w:t xml:space="preserve">13- 17 </w:t>
      </w:r>
      <w:r w:rsidRPr="00A5058B">
        <w:rPr>
          <w:rFonts w:ascii="Arial" w:hAnsi="Arial" w:cs="Arial"/>
          <w:b/>
          <w:lang w:eastAsia="zh-CN"/>
        </w:rPr>
        <w:t>Nov</w:t>
      </w:r>
      <w:r w:rsidRPr="00A5058B">
        <w:rPr>
          <w:rFonts w:ascii="Arial" w:hAnsi="Arial" w:cs="Arial"/>
          <w:b/>
        </w:rPr>
        <w:t>, 2023, Chicago, USA</w:t>
      </w:r>
      <w:r w:rsidR="001E33E3" w:rsidRPr="00A5058B">
        <w:rPr>
          <w:rFonts w:ascii="Arial" w:hAnsi="Arial" w:cs="Arial"/>
          <w:b/>
        </w:rPr>
        <w:tab/>
      </w:r>
    </w:p>
    <w:p w14:paraId="7406E13C" w14:textId="77777777" w:rsidR="001E33E3" w:rsidRPr="00A5058B" w:rsidRDefault="001E33E3" w:rsidP="001E33E3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noProof/>
          <w:lang w:eastAsia="zh-CN"/>
        </w:rPr>
      </w:pPr>
    </w:p>
    <w:p w14:paraId="46FBAD4A" w14:textId="6A9D6F4A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Source: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0A0503" w:rsidRPr="00A5058B">
        <w:rPr>
          <w:rFonts w:ascii="Arial" w:eastAsia="Batang" w:hAnsi="Arial"/>
          <w:b/>
          <w:lang w:val="en-US" w:eastAsia="zh-CN"/>
        </w:rPr>
        <w:t>ZTE</w:t>
      </w:r>
    </w:p>
    <w:p w14:paraId="4033B857" w14:textId="77F3C9C5" w:rsidR="006C2E80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Title: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D24FC4" w:rsidRPr="00A5058B">
        <w:rPr>
          <w:rFonts w:ascii="Arial" w:eastAsia="Batang" w:hAnsi="Arial"/>
          <w:b/>
          <w:lang w:val="en-US" w:eastAsia="zh-CN"/>
        </w:rPr>
        <w:t xml:space="preserve">Study on UPF enhancement for </w:t>
      </w:r>
      <w:r w:rsidR="000834A8" w:rsidRPr="00A5058B">
        <w:rPr>
          <w:rFonts w:ascii="Arial" w:eastAsia="Batang" w:hAnsi="Arial"/>
          <w:b/>
          <w:lang w:val="en-US" w:eastAsia="zh-CN"/>
        </w:rPr>
        <w:t xml:space="preserve">Exposure </w:t>
      </w:r>
      <w:r w:rsidR="00D24FC4" w:rsidRPr="00A5058B">
        <w:rPr>
          <w:rFonts w:ascii="Arial" w:eastAsia="Batang" w:hAnsi="Arial"/>
          <w:b/>
          <w:lang w:val="en-US" w:eastAsia="zh-CN"/>
        </w:rPr>
        <w:t>and SBA</w:t>
      </w:r>
      <w:r w:rsidR="00F57FE6" w:rsidRPr="00A5058B">
        <w:rPr>
          <w:rFonts w:ascii="Arial" w:eastAsia="Batang" w:hAnsi="Arial"/>
          <w:b/>
          <w:lang w:val="en-US" w:eastAsia="zh-CN"/>
        </w:rPr>
        <w:t xml:space="preserve"> </w:t>
      </w:r>
      <w:r w:rsidR="00C34A1D" w:rsidRPr="00A5058B">
        <w:rPr>
          <w:rFonts w:ascii="Arial" w:eastAsia="Batang" w:hAnsi="Arial"/>
          <w:b/>
          <w:lang w:val="en-US" w:eastAsia="zh-CN"/>
        </w:rPr>
        <w:t>Phase 2</w:t>
      </w:r>
    </w:p>
    <w:p w14:paraId="1B33ADE3" w14:textId="0FE27391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Document for: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5A075D" w:rsidRPr="00A5058B">
        <w:rPr>
          <w:rFonts w:ascii="Arial" w:eastAsia="Batang" w:hAnsi="Arial"/>
          <w:b/>
          <w:lang w:val="en-US" w:eastAsia="zh-CN"/>
        </w:rPr>
        <w:t>Approval</w:t>
      </w:r>
    </w:p>
    <w:p w14:paraId="28A28D7F" w14:textId="678C14EE" w:rsidR="00AE25BF" w:rsidRPr="00A5058B" w:rsidRDefault="00AE25BF" w:rsidP="00F57891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A5058B">
        <w:rPr>
          <w:rFonts w:ascii="Arial" w:eastAsia="Batang" w:hAnsi="Arial"/>
          <w:b/>
          <w:lang w:val="en-US" w:eastAsia="zh-CN"/>
        </w:rPr>
        <w:t>Agenda Item:</w:t>
      </w:r>
      <w:r w:rsidRPr="00A5058B">
        <w:rPr>
          <w:rFonts w:ascii="Arial" w:eastAsia="Batang" w:hAnsi="Arial"/>
          <w:b/>
          <w:lang w:val="en-US" w:eastAsia="zh-CN"/>
        </w:rPr>
        <w:tab/>
      </w:r>
      <w:r w:rsidR="001B1DBA" w:rsidRPr="00A5058B">
        <w:rPr>
          <w:rFonts w:ascii="Arial" w:eastAsia="Batang" w:hAnsi="Arial"/>
          <w:b/>
          <w:lang w:val="en-US" w:eastAsia="zh-CN"/>
        </w:rPr>
        <w:t>30.1</w:t>
      </w:r>
    </w:p>
    <w:p w14:paraId="4AA24020" w14:textId="6E9BF6C3" w:rsidR="008A76FD" w:rsidRPr="00BC642A" w:rsidRDefault="00A5058B" w:rsidP="006C2E80">
      <w:pPr>
        <w:pStyle w:val="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4D82EF0E" w14:textId="77777777" w:rsidR="00BA3A53" w:rsidRDefault="00F5774F" w:rsidP="00D15246">
      <w:pPr>
        <w:spacing w:after="120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319C75A" w14:textId="04C4A8D0" w:rsidR="006C2E80" w:rsidRPr="006C2E80" w:rsidRDefault="008A76FD" w:rsidP="00A5058B">
      <w:pPr>
        <w:pStyle w:val="8"/>
        <w:ind w:left="1418" w:hanging="141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B7250" w:rsidRPr="005B7250">
        <w:t xml:space="preserve">Study on UPF enhancement for </w:t>
      </w:r>
      <w:r w:rsidR="000834A8">
        <w:t>Exposure</w:t>
      </w:r>
      <w:r w:rsidR="000834A8" w:rsidRPr="005B7250">
        <w:t xml:space="preserve"> </w:t>
      </w:r>
      <w:proofErr w:type="gramStart"/>
      <w:r w:rsidR="00262715">
        <w:t>A</w:t>
      </w:r>
      <w:r w:rsidR="005B7250" w:rsidRPr="005B7250">
        <w:t>nd</w:t>
      </w:r>
      <w:proofErr w:type="gramEnd"/>
      <w:r w:rsidR="005B7250" w:rsidRPr="005B7250">
        <w:t xml:space="preserve"> SBA</w:t>
      </w:r>
      <w:r w:rsidR="00C34A1D">
        <w:t xml:space="preserve"> Phase 2</w:t>
      </w:r>
    </w:p>
    <w:p w14:paraId="7F01844F" w14:textId="705682CF" w:rsidR="006C2E80" w:rsidRPr="007E4154" w:rsidRDefault="00E13CB2" w:rsidP="00A5058B">
      <w:pPr>
        <w:pStyle w:val="8"/>
        <w:ind w:left="4253" w:hanging="4253"/>
        <w:rPr>
          <w:lang w:val="fr-FR"/>
        </w:rPr>
      </w:pPr>
      <w:r w:rsidRPr="007E4154">
        <w:rPr>
          <w:lang w:val="fr-FR"/>
        </w:rPr>
        <w:t>A</w:t>
      </w:r>
      <w:r w:rsidR="00B078D6" w:rsidRPr="007E4154">
        <w:rPr>
          <w:lang w:val="fr-FR"/>
        </w:rPr>
        <w:t>cronym:</w:t>
      </w:r>
      <w:r w:rsidR="00A033B8">
        <w:rPr>
          <w:lang w:val="fr-FR"/>
        </w:rPr>
        <w:tab/>
      </w:r>
      <w:r w:rsidR="00C56243" w:rsidRPr="007E4154">
        <w:rPr>
          <w:lang w:val="fr-FR"/>
        </w:rPr>
        <w:t>FS_</w:t>
      </w:r>
      <w:r w:rsidR="003E369B" w:rsidRPr="007E4154">
        <w:rPr>
          <w:lang w:val="fr-FR"/>
        </w:rPr>
        <w:t>UP</w:t>
      </w:r>
      <w:r w:rsidR="000834A8">
        <w:rPr>
          <w:lang w:val="fr-FR"/>
        </w:rPr>
        <w:t>E</w:t>
      </w:r>
      <w:r w:rsidR="003E369B" w:rsidRPr="007E4154">
        <w:rPr>
          <w:lang w:val="fr-FR"/>
        </w:rPr>
        <w:t>AS</w:t>
      </w:r>
      <w:r w:rsidR="00C34A1D">
        <w:rPr>
          <w:lang w:val="fr-FR"/>
        </w:rPr>
        <w:t>_Ph2</w:t>
      </w:r>
    </w:p>
    <w:p w14:paraId="783DC8E0" w14:textId="114874FB" w:rsidR="006C2E80" w:rsidRPr="007E4154" w:rsidRDefault="00B078D6" w:rsidP="00A5058B">
      <w:pPr>
        <w:pStyle w:val="8"/>
        <w:ind w:left="4253" w:hanging="4253"/>
        <w:rPr>
          <w:lang w:val="fr-FR"/>
        </w:rPr>
      </w:pPr>
      <w:r w:rsidRPr="007E4154">
        <w:rPr>
          <w:lang w:val="fr-FR"/>
        </w:rPr>
        <w:t>Unique identifier</w:t>
      </w:r>
      <w:r w:rsidR="00F41A27" w:rsidRPr="007E4154">
        <w:rPr>
          <w:lang w:val="fr-FR"/>
        </w:rPr>
        <w:t>:</w:t>
      </w:r>
      <w:r w:rsidR="006C2E80" w:rsidRPr="007E4154">
        <w:rPr>
          <w:lang w:val="fr-FR"/>
        </w:rPr>
        <w:tab/>
      </w:r>
      <w:r w:rsidR="00A5058B">
        <w:rPr>
          <w:lang w:val="fr-FR"/>
        </w:rPr>
        <w:t>10210003</w:t>
      </w:r>
    </w:p>
    <w:p w14:paraId="75503514" w14:textId="60CA9948" w:rsidR="003F7142" w:rsidRDefault="003F7142" w:rsidP="00A5058B">
      <w:pPr>
        <w:pStyle w:val="8"/>
        <w:ind w:left="4253" w:hanging="4253"/>
        <w:rPr>
          <w:lang w:eastAsia="zh-CN"/>
        </w:rPr>
      </w:pPr>
      <w:r w:rsidRPr="003F7142">
        <w:t>Potential target Release:</w:t>
      </w:r>
      <w:r w:rsidR="006C2E80">
        <w:tab/>
      </w:r>
      <w:r w:rsidR="001F55CA" w:rsidRPr="001F55CA">
        <w:rPr>
          <w:rFonts w:hint="eastAsia"/>
          <w:iCs/>
          <w:lang w:eastAsia="zh-CN"/>
        </w:rPr>
        <w:t>Rel-1</w:t>
      </w:r>
      <w:r w:rsidR="00C34A1D">
        <w:rPr>
          <w:iCs/>
          <w:lang w:eastAsia="zh-CN"/>
        </w:rPr>
        <w:t>9</w:t>
      </w:r>
    </w:p>
    <w:p w14:paraId="21113C46" w14:textId="77777777" w:rsidR="006C2E80" w:rsidRDefault="004260A5" w:rsidP="006C2E80">
      <w:pPr>
        <w:pStyle w:val="1"/>
      </w:pPr>
      <w:r>
        <w:t>1</w:t>
      </w:r>
      <w:r>
        <w:tab/>
        <w:t>Impacts</w:t>
      </w:r>
    </w:p>
    <w:p w14:paraId="2D421496" w14:textId="77777777" w:rsidR="004260A5" w:rsidRDefault="00455DE4" w:rsidP="00D15246">
      <w:pPr>
        <w:pStyle w:val="Guidance"/>
        <w:spacing w:after="120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30BEF824" w14:textId="77777777" w:rsidTr="00953F8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B1C7916" w14:textId="77777777" w:rsidR="004260A5" w:rsidRDefault="004260A5" w:rsidP="00D15246">
            <w:pPr>
              <w:pStyle w:val="TAH"/>
              <w:spacing w:after="12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5E1C7A" w14:textId="77777777" w:rsidR="004260A5" w:rsidRDefault="004260A5" w:rsidP="00D15246">
            <w:pPr>
              <w:pStyle w:val="TAH"/>
              <w:spacing w:after="120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B776C35" w14:textId="77777777" w:rsidR="004260A5" w:rsidRDefault="004260A5" w:rsidP="00D15246">
            <w:pPr>
              <w:pStyle w:val="TAH"/>
              <w:spacing w:after="120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F7EF8B6" w14:textId="77777777" w:rsidR="004260A5" w:rsidRDefault="004260A5" w:rsidP="00D15246">
            <w:pPr>
              <w:pStyle w:val="TAH"/>
              <w:spacing w:after="120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5180E38" w14:textId="77777777" w:rsidR="004260A5" w:rsidRDefault="004260A5" w:rsidP="00D15246">
            <w:pPr>
              <w:pStyle w:val="TAH"/>
              <w:spacing w:after="120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6E66BB5" w14:textId="77777777" w:rsidR="004260A5" w:rsidRDefault="004260A5" w:rsidP="00D15246">
            <w:pPr>
              <w:pStyle w:val="TAH"/>
              <w:spacing w:after="120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4C8F498" w14:textId="77777777" w:rsidTr="00953F8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9423A72" w14:textId="77777777" w:rsidR="004260A5" w:rsidRDefault="004260A5" w:rsidP="00D15246">
            <w:pPr>
              <w:pStyle w:val="TAH"/>
              <w:spacing w:after="12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CC8F82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  <w:tcBorders>
              <w:top w:val="nil"/>
            </w:tcBorders>
          </w:tcPr>
          <w:p w14:paraId="74E61BEE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  <w:tcBorders>
              <w:top w:val="nil"/>
            </w:tcBorders>
          </w:tcPr>
          <w:p w14:paraId="3ACA793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  <w:tcBorders>
              <w:top w:val="nil"/>
            </w:tcBorders>
          </w:tcPr>
          <w:p w14:paraId="04990149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D2F9E0" w14:textId="77777777" w:rsidR="004260A5" w:rsidRDefault="004260A5" w:rsidP="00D15246">
            <w:pPr>
              <w:pStyle w:val="TAC"/>
              <w:spacing w:after="120"/>
            </w:pPr>
          </w:p>
        </w:tc>
      </w:tr>
      <w:tr w:rsidR="004260A5" w14:paraId="0BA9688D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C5C4C8C" w14:textId="77777777" w:rsidR="004260A5" w:rsidRDefault="004260A5" w:rsidP="00D15246">
            <w:pPr>
              <w:pStyle w:val="TAH"/>
              <w:spacing w:after="12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F19531" w14:textId="77777777" w:rsidR="004260A5" w:rsidRDefault="00DC0CA8" w:rsidP="00D15246">
            <w:pPr>
              <w:pStyle w:val="TAC"/>
              <w:spacing w:after="120"/>
            </w:pPr>
            <w:r w:rsidRPr="00DC0CA8">
              <w:t>X</w:t>
            </w:r>
          </w:p>
        </w:tc>
        <w:tc>
          <w:tcPr>
            <w:tcW w:w="1037" w:type="dxa"/>
          </w:tcPr>
          <w:p w14:paraId="6DF535DD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0" w:type="dxa"/>
          </w:tcPr>
          <w:p w14:paraId="732060E9" w14:textId="77777777" w:rsidR="004260A5" w:rsidRDefault="00284214" w:rsidP="00D15246">
            <w:pPr>
              <w:pStyle w:val="TAC"/>
              <w:spacing w:after="120"/>
            </w:pPr>
            <w:r w:rsidRPr="00284214">
              <w:t>X</w:t>
            </w:r>
          </w:p>
        </w:tc>
        <w:tc>
          <w:tcPr>
            <w:tcW w:w="851" w:type="dxa"/>
          </w:tcPr>
          <w:p w14:paraId="3C32ADC6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7F416AC1" w14:textId="77777777" w:rsidR="004260A5" w:rsidRDefault="00FC5374" w:rsidP="00D15246">
            <w:pPr>
              <w:pStyle w:val="TAC"/>
              <w:spacing w:after="120"/>
            </w:pPr>
            <w:r w:rsidRPr="00FC5374">
              <w:t>X</w:t>
            </w:r>
          </w:p>
        </w:tc>
      </w:tr>
      <w:tr w:rsidR="004260A5" w14:paraId="29156505" w14:textId="77777777" w:rsidTr="00953F8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D1C9534" w14:textId="77777777" w:rsidR="004260A5" w:rsidRDefault="004260A5" w:rsidP="00D15246">
            <w:pPr>
              <w:pStyle w:val="TAH"/>
              <w:spacing w:after="12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C94DDA2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037" w:type="dxa"/>
          </w:tcPr>
          <w:p w14:paraId="06075F81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0" w:type="dxa"/>
          </w:tcPr>
          <w:p w14:paraId="63E78E8F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851" w:type="dxa"/>
          </w:tcPr>
          <w:p w14:paraId="4554F4B7" w14:textId="77777777" w:rsidR="004260A5" w:rsidRDefault="004260A5" w:rsidP="00D15246">
            <w:pPr>
              <w:pStyle w:val="TAC"/>
              <w:spacing w:after="120"/>
            </w:pPr>
          </w:p>
        </w:tc>
        <w:tc>
          <w:tcPr>
            <w:tcW w:w="1752" w:type="dxa"/>
          </w:tcPr>
          <w:p w14:paraId="673CF87B" w14:textId="77777777" w:rsidR="004260A5" w:rsidRDefault="004260A5" w:rsidP="00D15246">
            <w:pPr>
              <w:pStyle w:val="TAC"/>
              <w:spacing w:after="120"/>
            </w:pPr>
          </w:p>
        </w:tc>
      </w:tr>
    </w:tbl>
    <w:p w14:paraId="34D13E98" w14:textId="77777777" w:rsidR="008A76FD" w:rsidRPr="006C2E80" w:rsidRDefault="008A76FD" w:rsidP="00D15246">
      <w:pPr>
        <w:spacing w:after="120"/>
      </w:pPr>
    </w:p>
    <w:p w14:paraId="5A5B1586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559A61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7D22B602" w14:textId="77777777" w:rsidR="00654D3F" w:rsidRPr="0017306D" w:rsidRDefault="00654D3F" w:rsidP="00654D3F">
      <w:pPr>
        <w:pStyle w:val="3"/>
      </w:pPr>
      <w:r w:rsidRPr="0017306D">
        <w:t>This work item is a …</w:t>
      </w:r>
    </w:p>
    <w:p w14:paraId="37AD628A" w14:textId="77777777" w:rsidR="00654D3F" w:rsidRPr="0017306D" w:rsidRDefault="00654D3F" w:rsidP="00654D3F">
      <w:pPr>
        <w:pStyle w:val="Guidance"/>
        <w:spacing w:after="12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54D3F" w:rsidRPr="0017306D" w14:paraId="2F27956E" w14:textId="77777777" w:rsidTr="001C3114">
        <w:trPr>
          <w:cantSplit/>
          <w:jc w:val="center"/>
        </w:trPr>
        <w:tc>
          <w:tcPr>
            <w:tcW w:w="452" w:type="dxa"/>
          </w:tcPr>
          <w:p w14:paraId="11AA0CB2" w14:textId="77777777" w:rsidR="00654D3F" w:rsidRPr="0017306D" w:rsidRDefault="00654D3F" w:rsidP="001C3114">
            <w:pPr>
              <w:pStyle w:val="TAC"/>
              <w:spacing w:after="120"/>
            </w:pPr>
            <w:r w:rsidRPr="0017306D">
              <w:t>X</w:t>
            </w:r>
          </w:p>
        </w:tc>
        <w:tc>
          <w:tcPr>
            <w:tcW w:w="2917" w:type="dxa"/>
            <w:shd w:val="clear" w:color="auto" w:fill="E0E0E0"/>
          </w:tcPr>
          <w:p w14:paraId="43B5C3DC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  <w:color w:val="0000FF"/>
              </w:rPr>
            </w:pPr>
            <w:r w:rsidRPr="0017306D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54D3F" w:rsidRPr="0017306D" w14:paraId="279C0B19" w14:textId="77777777" w:rsidTr="001C3114">
        <w:trPr>
          <w:cantSplit/>
          <w:jc w:val="center"/>
        </w:trPr>
        <w:tc>
          <w:tcPr>
            <w:tcW w:w="452" w:type="dxa"/>
          </w:tcPr>
          <w:p w14:paraId="1C9C73E1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39164D30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1</w:t>
            </w:r>
          </w:p>
        </w:tc>
      </w:tr>
      <w:tr w:rsidR="00654D3F" w:rsidRPr="0017306D" w14:paraId="06364B71" w14:textId="77777777" w:rsidTr="001C3114">
        <w:trPr>
          <w:cantSplit/>
          <w:jc w:val="center"/>
        </w:trPr>
        <w:tc>
          <w:tcPr>
            <w:tcW w:w="452" w:type="dxa"/>
          </w:tcPr>
          <w:p w14:paraId="28627DB3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657CF7AB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2</w:t>
            </w:r>
          </w:p>
        </w:tc>
      </w:tr>
      <w:tr w:rsidR="00654D3F" w:rsidRPr="0017306D" w14:paraId="5ACC714F" w14:textId="77777777" w:rsidTr="001C3114">
        <w:trPr>
          <w:cantSplit/>
          <w:jc w:val="center"/>
        </w:trPr>
        <w:tc>
          <w:tcPr>
            <w:tcW w:w="452" w:type="dxa"/>
          </w:tcPr>
          <w:p w14:paraId="6BF8EC3D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478BD739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Stage 3</w:t>
            </w:r>
          </w:p>
        </w:tc>
      </w:tr>
      <w:tr w:rsidR="00654D3F" w:rsidRPr="0017306D" w14:paraId="1D9192E3" w14:textId="77777777" w:rsidTr="001C3114">
        <w:trPr>
          <w:cantSplit/>
          <w:jc w:val="center"/>
        </w:trPr>
        <w:tc>
          <w:tcPr>
            <w:tcW w:w="452" w:type="dxa"/>
          </w:tcPr>
          <w:p w14:paraId="7023C81A" w14:textId="77777777" w:rsidR="00654D3F" w:rsidRPr="0017306D" w:rsidRDefault="00654D3F" w:rsidP="001C3114">
            <w:pPr>
              <w:pStyle w:val="TAC"/>
              <w:spacing w:after="120"/>
            </w:pPr>
          </w:p>
        </w:tc>
        <w:tc>
          <w:tcPr>
            <w:tcW w:w="2917" w:type="dxa"/>
            <w:shd w:val="clear" w:color="auto" w:fill="E0E0E0"/>
          </w:tcPr>
          <w:p w14:paraId="27C07692" w14:textId="77777777" w:rsidR="00654D3F" w:rsidRPr="0017306D" w:rsidRDefault="00654D3F" w:rsidP="001C3114">
            <w:pPr>
              <w:pStyle w:val="TAH"/>
              <w:spacing w:after="120"/>
              <w:ind w:right="-99"/>
              <w:jc w:val="left"/>
              <w:rPr>
                <w:b w:val="0"/>
                <w:bCs/>
              </w:rPr>
            </w:pPr>
            <w:r w:rsidRPr="0017306D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74BCCBC1" w14:textId="77777777" w:rsidR="00654D3F" w:rsidRPr="0017306D" w:rsidRDefault="00654D3F" w:rsidP="00654D3F">
      <w:pPr>
        <w:spacing w:after="120"/>
        <w:ind w:right="-99"/>
        <w:rPr>
          <w:b/>
        </w:rPr>
      </w:pPr>
      <w:r w:rsidRPr="0017306D">
        <w:rPr>
          <w:b/>
        </w:rPr>
        <w:t>* Other = e.g. testing</w:t>
      </w:r>
    </w:p>
    <w:p w14:paraId="625668B2" w14:textId="77777777" w:rsidR="004876B9" w:rsidRDefault="004876B9" w:rsidP="00D15246">
      <w:pPr>
        <w:spacing w:after="120"/>
      </w:pPr>
    </w:p>
    <w:p w14:paraId="27FB6FC6" w14:textId="77777777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F0EEFDA" w14:textId="01AB3AAF" w:rsidR="00654D3F" w:rsidRPr="00654D3F" w:rsidRDefault="00654D3F" w:rsidP="00654D3F">
      <w:pPr>
        <w:spacing w:after="120"/>
        <w:rPr>
          <w:rFonts w:eastAsia="Yu Mincho"/>
        </w:rPr>
      </w:pPr>
      <w:r w:rsidRPr="0017306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1C79149E" w14:textId="77777777" w:rsidTr="00953F8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FBC31D" w14:textId="77777777" w:rsidR="008835FC" w:rsidRDefault="008835FC" w:rsidP="00D15246">
            <w:pPr>
              <w:pStyle w:val="TAH"/>
              <w:spacing w:after="120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E182E37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C18A638" w14:textId="77777777" w:rsidR="008835FC" w:rsidDel="00C02DF6" w:rsidRDefault="008835FC" w:rsidP="00D15246">
            <w:pPr>
              <w:pStyle w:val="TAH"/>
              <w:spacing w:after="120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ADB4B9" w14:textId="77777777" w:rsidR="008835FC" w:rsidDel="00C02DF6" w:rsidRDefault="008835FC" w:rsidP="00D15246">
            <w:pPr>
              <w:pStyle w:val="TAH"/>
              <w:spacing w:after="120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FAD2C9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7517A0" w14:textId="77777777" w:rsidR="008835FC" w:rsidRDefault="008835FC" w:rsidP="00D15246">
            <w:pPr>
              <w:pStyle w:val="TAH"/>
              <w:spacing w:after="120"/>
            </w:pPr>
            <w:r>
              <w:t>Title (as in 3GPP Work Plan)</w:t>
            </w:r>
          </w:p>
        </w:tc>
      </w:tr>
      <w:tr w:rsidR="008835FC" w14:paraId="3B20369C" w14:textId="77777777" w:rsidTr="00953F8C">
        <w:trPr>
          <w:cantSplit/>
          <w:jc w:val="center"/>
        </w:trPr>
        <w:tc>
          <w:tcPr>
            <w:tcW w:w="1101" w:type="dxa"/>
          </w:tcPr>
          <w:p w14:paraId="10B1CCB3" w14:textId="404CD442" w:rsidR="008835FC" w:rsidRDefault="00654D3F" w:rsidP="00D15246">
            <w:pPr>
              <w:pStyle w:val="TAL"/>
              <w:spacing w:after="120"/>
              <w:rPr>
                <w:lang w:eastAsia="zh-CN"/>
              </w:rPr>
            </w:pPr>
            <w:r>
              <w:t>N/A</w:t>
            </w:r>
          </w:p>
        </w:tc>
        <w:tc>
          <w:tcPr>
            <w:tcW w:w="1101" w:type="dxa"/>
          </w:tcPr>
          <w:p w14:paraId="1006A4E7" w14:textId="2AFECB4E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1101" w:type="dxa"/>
          </w:tcPr>
          <w:p w14:paraId="69F0FC65" w14:textId="0306477C" w:rsidR="008835FC" w:rsidRDefault="008835FC" w:rsidP="00D15246">
            <w:pPr>
              <w:pStyle w:val="TAL"/>
              <w:spacing w:after="120"/>
              <w:rPr>
                <w:lang w:eastAsia="zh-CN"/>
              </w:rPr>
            </w:pPr>
          </w:p>
        </w:tc>
        <w:tc>
          <w:tcPr>
            <w:tcW w:w="6010" w:type="dxa"/>
          </w:tcPr>
          <w:p w14:paraId="5D0F9DA9" w14:textId="03D55A88" w:rsidR="008835FC" w:rsidRPr="00251D80" w:rsidRDefault="008C1EC4" w:rsidP="00D15246">
            <w:pPr>
              <w:pStyle w:val="TAL"/>
              <w:spacing w:after="120"/>
            </w:pPr>
            <w:r>
              <w:t>N/A</w:t>
            </w:r>
          </w:p>
        </w:tc>
      </w:tr>
    </w:tbl>
    <w:p w14:paraId="5DDBCCD2" w14:textId="77777777" w:rsidR="004876B9" w:rsidRDefault="004876B9" w:rsidP="00D15246">
      <w:pPr>
        <w:spacing w:after="120"/>
      </w:pPr>
    </w:p>
    <w:p w14:paraId="544D7F70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1EBBC9" w14:textId="77777777" w:rsidR="00746F46" w:rsidRPr="006C2E80" w:rsidRDefault="00A9188C" w:rsidP="00D15246">
      <w:pPr>
        <w:pStyle w:val="Guidance"/>
        <w:spacing w:after="120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44C98915" w14:textId="77777777" w:rsidTr="00953F8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16EE88" w14:textId="77777777" w:rsidR="008835FC" w:rsidRDefault="008835FC" w:rsidP="00D15246">
            <w:pPr>
              <w:pStyle w:val="TAH"/>
              <w:spacing w:after="120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C5C81C8" w14:textId="77777777" w:rsidTr="00953F8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29CD4E2" w14:textId="77777777" w:rsidR="008835FC" w:rsidRDefault="008835FC" w:rsidP="00D15246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F9BF2" w14:textId="77777777" w:rsidR="008835FC" w:rsidRDefault="008835F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E7572" w14:textId="77777777" w:rsidR="008835FC" w:rsidRDefault="008835FC" w:rsidP="00D15246">
            <w:pPr>
              <w:pStyle w:val="TAH"/>
              <w:spacing w:after="120"/>
            </w:pPr>
            <w:r>
              <w:t>Nature of relationship</w:t>
            </w:r>
          </w:p>
        </w:tc>
      </w:tr>
      <w:tr w:rsidR="00854955" w14:paraId="7A3652EC" w14:textId="77777777" w:rsidTr="001C3114">
        <w:trPr>
          <w:cantSplit/>
          <w:jc w:val="center"/>
        </w:trPr>
        <w:tc>
          <w:tcPr>
            <w:tcW w:w="1101" w:type="dxa"/>
          </w:tcPr>
          <w:p w14:paraId="2AD4F981" w14:textId="77777777" w:rsidR="00854955" w:rsidRPr="008607DE" w:rsidRDefault="00854955" w:rsidP="001C3114">
            <w:pPr>
              <w:pStyle w:val="TAL"/>
              <w:spacing w:after="120"/>
              <w:rPr>
                <w:lang w:eastAsia="zh-CN"/>
              </w:rPr>
            </w:pPr>
            <w:r w:rsidRPr="00CE1A91">
              <w:rPr>
                <w:lang w:eastAsia="zh-CN"/>
              </w:rPr>
              <w:t>790007</w:t>
            </w:r>
          </w:p>
        </w:tc>
        <w:tc>
          <w:tcPr>
            <w:tcW w:w="3326" w:type="dxa"/>
          </w:tcPr>
          <w:p w14:paraId="477493BE" w14:textId="77777777" w:rsidR="00854955" w:rsidRDefault="00854955" w:rsidP="001C3114">
            <w:pPr>
              <w:pStyle w:val="TAL"/>
              <w:spacing w:after="120"/>
            </w:pPr>
            <w:r>
              <w:t xml:space="preserve">Study on Enhancements to the Service-Based </w:t>
            </w:r>
            <w:r w:rsidRPr="00920E9C">
              <w:t xml:space="preserve">5G System </w:t>
            </w:r>
            <w:r>
              <w:t>Architecture</w:t>
            </w:r>
          </w:p>
          <w:p w14:paraId="5E54BD9B" w14:textId="77777777" w:rsidR="00854955" w:rsidRPr="008607DE" w:rsidRDefault="00854955" w:rsidP="001C3114">
            <w:pPr>
              <w:pStyle w:val="TAL"/>
              <w:spacing w:after="120"/>
              <w:rPr>
                <w:lang w:val="en-US"/>
              </w:rPr>
            </w:pPr>
            <w:r>
              <w:t>(Release 16)</w:t>
            </w:r>
          </w:p>
        </w:tc>
        <w:tc>
          <w:tcPr>
            <w:tcW w:w="5099" w:type="dxa"/>
          </w:tcPr>
          <w:p w14:paraId="73FADE7D" w14:textId="77777777" w:rsidR="00854955" w:rsidRPr="00982156" w:rsidRDefault="00854955" w:rsidP="001C3114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Study of extending SBA to user plane but without standardization</w:t>
            </w:r>
          </w:p>
        </w:tc>
      </w:tr>
      <w:tr w:rsidR="005E476A" w14:paraId="5C06C549" w14:textId="77777777" w:rsidTr="00953F8C">
        <w:trPr>
          <w:cantSplit/>
          <w:jc w:val="center"/>
        </w:trPr>
        <w:tc>
          <w:tcPr>
            <w:tcW w:w="1101" w:type="dxa"/>
          </w:tcPr>
          <w:p w14:paraId="03EBE107" w14:textId="0F3BF693" w:rsidR="005E476A" w:rsidRPr="008607DE" w:rsidRDefault="00D819DC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40076</w:t>
            </w:r>
          </w:p>
        </w:tc>
        <w:tc>
          <w:tcPr>
            <w:tcW w:w="3326" w:type="dxa"/>
          </w:tcPr>
          <w:p w14:paraId="11028452" w14:textId="4B7107F8" w:rsidR="005E476A" w:rsidRPr="008607DE" w:rsidRDefault="00BD34CA" w:rsidP="00D15246">
            <w:pPr>
              <w:pStyle w:val="TAL"/>
              <w:spacing w:after="120"/>
              <w:rPr>
                <w:lang w:val="en-US"/>
              </w:rPr>
            </w:pPr>
            <w:r w:rsidRPr="00BD34CA">
              <w:rPr>
                <w:lang w:val="en-US"/>
              </w:rPr>
              <w:t>Study on UPF enhancement for Exposure And SBA</w:t>
            </w:r>
          </w:p>
        </w:tc>
        <w:tc>
          <w:tcPr>
            <w:tcW w:w="5099" w:type="dxa"/>
          </w:tcPr>
          <w:p w14:paraId="289AF71C" w14:textId="7D786092" w:rsidR="005E476A" w:rsidRPr="00982156" w:rsidRDefault="00F16FC5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hAnsi="Times New Roman"/>
                <w:i/>
                <w:iCs/>
                <w:sz w:val="20"/>
              </w:rPr>
              <w:t>Corresponding study of architecture enhancements and procedures (SA2)</w:t>
            </w:r>
          </w:p>
        </w:tc>
      </w:tr>
      <w:tr w:rsidR="00F16FC5" w14:paraId="27EA27F3" w14:textId="77777777" w:rsidTr="00953F8C">
        <w:trPr>
          <w:cantSplit/>
          <w:jc w:val="center"/>
        </w:trPr>
        <w:tc>
          <w:tcPr>
            <w:tcW w:w="1101" w:type="dxa"/>
          </w:tcPr>
          <w:p w14:paraId="59162F76" w14:textId="5F5F91BD" w:rsidR="00F16FC5" w:rsidRDefault="00982156" w:rsidP="00D15246">
            <w:pPr>
              <w:pStyle w:val="TAL"/>
              <w:spacing w:after="120"/>
              <w:rPr>
                <w:lang w:eastAsia="zh-CN"/>
              </w:rPr>
            </w:pPr>
            <w:r>
              <w:t>970019</w:t>
            </w:r>
          </w:p>
        </w:tc>
        <w:tc>
          <w:tcPr>
            <w:tcW w:w="3326" w:type="dxa"/>
          </w:tcPr>
          <w:p w14:paraId="4327ACDD" w14:textId="4BF2C250" w:rsidR="00F16FC5" w:rsidRPr="00BD34CA" w:rsidRDefault="00982156" w:rsidP="00D15246">
            <w:pPr>
              <w:pStyle w:val="TAL"/>
              <w:spacing w:after="120"/>
              <w:rPr>
                <w:lang w:val="en-US"/>
              </w:rPr>
            </w:pPr>
            <w:r w:rsidRPr="001204E1">
              <w:t>UPF enhancement for Exposure and SBA</w:t>
            </w:r>
          </w:p>
        </w:tc>
        <w:tc>
          <w:tcPr>
            <w:tcW w:w="5099" w:type="dxa"/>
          </w:tcPr>
          <w:p w14:paraId="641F82CF" w14:textId="2104A7A1" w:rsidR="00F16FC5" w:rsidRPr="00982156" w:rsidRDefault="00982156" w:rsidP="00D15246">
            <w:pPr>
              <w:pStyle w:val="TAL"/>
              <w:spacing w:after="120"/>
              <w:rPr>
                <w:rFonts w:ascii="Times New Roman" w:hAnsi="Times New Roman"/>
                <w:i/>
                <w:iCs/>
                <w:sz w:val="20"/>
              </w:rPr>
            </w:pPr>
            <w:r w:rsidRPr="00982156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Rel-18 WI for </w:t>
            </w:r>
            <w:r w:rsidRPr="00982156">
              <w:rPr>
                <w:rFonts w:ascii="Times New Roman" w:hAnsi="Times New Roman"/>
                <w:i/>
                <w:iCs/>
                <w:sz w:val="20"/>
              </w:rPr>
              <w:t>Enhancement of support for UPF Event Exposure and SBA (SA2)</w:t>
            </w:r>
          </w:p>
        </w:tc>
      </w:tr>
      <w:tr w:rsidR="00992A72" w14:paraId="5EB138C7" w14:textId="77777777" w:rsidTr="00953F8C">
        <w:trPr>
          <w:cantSplit/>
          <w:jc w:val="center"/>
        </w:trPr>
        <w:tc>
          <w:tcPr>
            <w:tcW w:w="1101" w:type="dxa"/>
          </w:tcPr>
          <w:p w14:paraId="046B9F3E" w14:textId="029D1B18" w:rsidR="00992A72" w:rsidRDefault="00992A72" w:rsidP="00D15246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90002</w:t>
            </w:r>
          </w:p>
        </w:tc>
        <w:tc>
          <w:tcPr>
            <w:tcW w:w="3326" w:type="dxa"/>
          </w:tcPr>
          <w:p w14:paraId="2FC8C1C0" w14:textId="79B1B559" w:rsidR="00992A72" w:rsidRPr="001204E1" w:rsidRDefault="00992A72" w:rsidP="00D15246">
            <w:pPr>
              <w:pStyle w:val="TAL"/>
              <w:spacing w:after="120"/>
            </w:pPr>
            <w:r w:rsidRPr="00992A72">
              <w:t>CT aspects of UPF enhancement for exposure and SBA</w:t>
            </w:r>
          </w:p>
        </w:tc>
        <w:tc>
          <w:tcPr>
            <w:tcW w:w="5099" w:type="dxa"/>
          </w:tcPr>
          <w:p w14:paraId="43BDAD61" w14:textId="60359081" w:rsidR="00992A72" w:rsidRPr="00982156" w:rsidRDefault="00DD6A0E" w:rsidP="00D15246">
            <w:pPr>
              <w:pStyle w:val="TAL"/>
              <w:spacing w:after="120"/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</w:pP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I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mpacts on protocols and interfaces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to </w:t>
            </w:r>
            <w:r w:rsidRPr="00DD6A0E"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>support the UPF enhancement for Exposure and SBA</w:t>
            </w:r>
            <w:r>
              <w:rPr>
                <w:rFonts w:ascii="Times New Roman" w:eastAsia="宋体" w:hAnsi="Times New Roman"/>
                <w:i/>
                <w:iCs/>
                <w:sz w:val="20"/>
                <w:lang w:eastAsia="zh-CN"/>
              </w:rPr>
              <w:t xml:space="preserve"> (CT4)</w:t>
            </w:r>
          </w:p>
        </w:tc>
      </w:tr>
    </w:tbl>
    <w:p w14:paraId="0ACB72BD" w14:textId="77777777" w:rsidR="006C2E80" w:rsidRDefault="006C2E80" w:rsidP="00D15246">
      <w:pPr>
        <w:pStyle w:val="FP"/>
        <w:spacing w:after="120"/>
      </w:pPr>
    </w:p>
    <w:p w14:paraId="39FD81BF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AEA117D" w14:textId="333C9908" w:rsidR="006E3CA4" w:rsidRDefault="006E3CA4" w:rsidP="00D15246">
      <w:pPr>
        <w:spacing w:after="120"/>
        <w:rPr>
          <w:rFonts w:eastAsia="宋体"/>
          <w:lang w:val="en-US"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capability is supported in 5GS since Rel-17. In Rel-18 FS_UPEAS study, further enhancements for supporting UPF enhancement for Exposure and SBA are studied, including </w:t>
      </w:r>
      <w:r w:rsidRPr="00B3652B">
        <w:rPr>
          <w:rFonts w:eastAsia="宋体"/>
          <w:lang w:val="en-US" w:eastAsia="zh-CN"/>
        </w:rPr>
        <w:t xml:space="preserve">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and discovery via the NRF, UPF event exposure services</w:t>
      </w:r>
      <w:r w:rsidR="0054513B">
        <w:rPr>
          <w:rFonts w:eastAsia="宋体"/>
          <w:lang w:val="en-US" w:eastAsia="zh-CN"/>
        </w:rPr>
        <w:t xml:space="preserve"> enhancement etc. </w:t>
      </w:r>
      <w:r w:rsidR="00D83B1F">
        <w:rPr>
          <w:rFonts w:eastAsia="宋体"/>
          <w:lang w:val="en-US" w:eastAsia="zh-CN"/>
        </w:rPr>
        <w:t>Two</w:t>
      </w:r>
      <w:r w:rsidR="0054513B">
        <w:rPr>
          <w:rFonts w:eastAsia="宋体"/>
          <w:lang w:val="en-US" w:eastAsia="zh-CN"/>
        </w:rPr>
        <w:t xml:space="preserve"> key issues from FS_UPEAS study have been concluded and progressed to the normative phase according to TR 23.700-62.</w:t>
      </w:r>
    </w:p>
    <w:p w14:paraId="40E04FFD" w14:textId="5E2C88ED" w:rsidR="00F73F6C" w:rsidRPr="0054513B" w:rsidRDefault="00D83B1F" w:rsidP="00D1524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During Rel-18 study, some other </w:t>
      </w:r>
      <w:r w:rsidR="0054513B">
        <w:rPr>
          <w:rFonts w:eastAsia="宋体"/>
          <w:lang w:val="en-US" w:eastAsia="zh-CN"/>
        </w:rPr>
        <w:t>issues were raised</w:t>
      </w:r>
      <w:r>
        <w:rPr>
          <w:rFonts w:eastAsia="宋体"/>
          <w:lang w:val="en-US" w:eastAsia="zh-CN"/>
        </w:rPr>
        <w:t>, however</w:t>
      </w:r>
      <w:r w:rsidR="0054513B">
        <w:rPr>
          <w:rFonts w:eastAsia="宋体"/>
          <w:lang w:val="en-US" w:eastAsia="zh-CN"/>
        </w:rPr>
        <w:t xml:space="preserve"> not studied due to the time limitation. The issues include:</w:t>
      </w:r>
    </w:p>
    <w:p w14:paraId="3BF803BE" w14:textId="2CA5C1A4" w:rsidR="005C1206" w:rsidRDefault="005C1206" w:rsidP="0054513B">
      <w:pPr>
        <w:pStyle w:val="B1"/>
        <w:spacing w:after="12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0C469E">
        <w:rPr>
          <w:lang w:eastAsia="zh-CN"/>
        </w:rPr>
        <w:t>The user plane</w:t>
      </w:r>
      <w:r w:rsidR="00F73F6C">
        <w:rPr>
          <w:lang w:eastAsia="zh-CN"/>
        </w:rPr>
        <w:t xml:space="preserve"> functionalities </w:t>
      </w:r>
      <w:r w:rsidR="000C469E">
        <w:rPr>
          <w:lang w:eastAsia="zh-CN"/>
        </w:rPr>
        <w:t xml:space="preserve">supported by the UPF are </w:t>
      </w:r>
      <w:r w:rsidR="00F73F6C">
        <w:rPr>
          <w:lang w:eastAsia="zh-CN"/>
        </w:rPr>
        <w:t xml:space="preserve">described in clause </w:t>
      </w:r>
      <w:r w:rsidR="000C469E">
        <w:rPr>
          <w:lang w:eastAsia="zh-CN"/>
        </w:rPr>
        <w:t>6.2.3 of TS23.501.</w:t>
      </w:r>
      <w:r w:rsidR="000C469E" w:rsidRPr="000C469E">
        <w:rPr>
          <w:lang w:eastAsia="zh-CN"/>
        </w:rPr>
        <w:t xml:space="preserve"> </w:t>
      </w:r>
      <w:r w:rsidR="000C469E">
        <w:rPr>
          <w:lang w:eastAsia="zh-CN"/>
        </w:rPr>
        <w:t xml:space="preserve">There is need to study </w:t>
      </w:r>
      <w:r w:rsidR="00EC55DF" w:rsidRPr="00EC55DF">
        <w:rPr>
          <w:lang w:eastAsia="zh-CN"/>
        </w:rPr>
        <w:t>whether and how to enhance the UPF selection to support selection of UPF providing a selected user plane functionality, e.g. NAT, Packet inspection, etc</w:t>
      </w:r>
      <w:r w:rsidR="00B16553" w:rsidRPr="00B16553">
        <w:rPr>
          <w:lang w:eastAsia="zh-CN"/>
        </w:rPr>
        <w:t>.</w:t>
      </w:r>
      <w:r w:rsidR="000C469E">
        <w:rPr>
          <w:lang w:eastAsia="zh-CN"/>
        </w:rPr>
        <w:t xml:space="preserve"> </w:t>
      </w:r>
    </w:p>
    <w:p w14:paraId="212D9B85" w14:textId="465A125E" w:rsidR="007D3B20" w:rsidRPr="007D3B20" w:rsidRDefault="007D3B20" w:rsidP="0054513B">
      <w:pPr>
        <w:pStyle w:val="B1"/>
        <w:spacing w:after="120"/>
        <w:rPr>
          <w:lang w:val="en-US"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="000C469E">
        <w:rPr>
          <w:lang w:eastAsia="zh-CN"/>
        </w:rPr>
        <w:t>Currently the AF subscribes the UPF event via PCF and SMF. In order to subscribe the UPF event the AF needs to find the target</w:t>
      </w:r>
      <w:r w:rsidR="00060FA8">
        <w:rPr>
          <w:lang w:eastAsia="zh-CN"/>
        </w:rPr>
        <w:t xml:space="preserve"> PCF/</w:t>
      </w:r>
      <w:r w:rsidR="000C469E">
        <w:rPr>
          <w:lang w:eastAsia="zh-CN"/>
        </w:rPr>
        <w:t>SMF/UPF. The procedure may need to be further en</w:t>
      </w:r>
      <w:r w:rsidR="00DB423A">
        <w:rPr>
          <w:lang w:eastAsia="zh-CN"/>
        </w:rPr>
        <w:t xml:space="preserve">hanced to allow direct </w:t>
      </w:r>
      <w:r>
        <w:rPr>
          <w:lang w:eastAsia="zh-CN"/>
        </w:rPr>
        <w:t xml:space="preserve">subscription </w:t>
      </w:r>
      <w:r w:rsidR="00DB423A">
        <w:rPr>
          <w:lang w:eastAsia="zh-CN"/>
        </w:rPr>
        <w:t xml:space="preserve">of the UPF event </w:t>
      </w:r>
      <w:r>
        <w:rPr>
          <w:lang w:eastAsia="zh-CN"/>
        </w:rPr>
        <w:t xml:space="preserve">from </w:t>
      </w:r>
      <w:r w:rsidR="00EC55DF">
        <w:rPr>
          <w:lang w:eastAsia="zh-CN"/>
        </w:rPr>
        <w:t>application</w:t>
      </w:r>
      <w:r w:rsidR="00EC55DF">
        <w:rPr>
          <w:rFonts w:hint="eastAsia"/>
          <w:lang w:eastAsia="zh-CN"/>
        </w:rPr>
        <w:t>.</w:t>
      </w:r>
    </w:p>
    <w:p w14:paraId="21963A6E" w14:textId="247F6533" w:rsidR="004D5CF8" w:rsidRPr="001B7C50" w:rsidRDefault="004D5CF8" w:rsidP="00DB423A">
      <w:pPr>
        <w:pStyle w:val="B1"/>
        <w:spacing w:after="120"/>
      </w:pPr>
      <w:r w:rsidRPr="004D5CF8">
        <w:t>-</w:t>
      </w:r>
      <w:r>
        <w:tab/>
      </w:r>
      <w:r w:rsidRPr="004D5CF8">
        <w:t xml:space="preserve">The current </w:t>
      </w:r>
      <w:proofErr w:type="gramStart"/>
      <w:r w:rsidRPr="004D5CF8">
        <w:t>FAR(</w:t>
      </w:r>
      <w:proofErr w:type="gramEnd"/>
      <w:r w:rsidRPr="004D5CF8">
        <w:t>Forwarding Action Rule) in N4 interface includes the Container for header enrichment and the UPF uses thi</w:t>
      </w:r>
      <w:r>
        <w:t xml:space="preserve">s information to insert headers for uplink traffic </w:t>
      </w:r>
      <w:r w:rsidRPr="004D5CF8">
        <w:t>at the N6. However,</w:t>
      </w:r>
      <w:r>
        <w:t xml:space="preserve"> </w:t>
      </w:r>
      <w:r w:rsidRPr="004D5CF8">
        <w:t>the current</w:t>
      </w:r>
      <w:r>
        <w:t xml:space="preserve"> </w:t>
      </w:r>
      <w:r w:rsidRPr="004D5CF8">
        <w:t>packet headers can just be used for marking</w:t>
      </w:r>
      <w:r>
        <w:t xml:space="preserve"> </w:t>
      </w:r>
      <w:r w:rsidRPr="004D5CF8">
        <w:t xml:space="preserve">to steer through a number of service functions in the N6. An operator may decide to make use of packet headers that provide relevant information to </w:t>
      </w:r>
      <w:r w:rsidR="005D4130">
        <w:t xml:space="preserve">Application Function in </w:t>
      </w:r>
      <w:r w:rsidRPr="004D5CF8">
        <w:t>an operator platform.</w:t>
      </w:r>
      <w:r>
        <w:t xml:space="preserve"> </w:t>
      </w:r>
      <w:r w:rsidRPr="004D5CF8">
        <w:t>It needs to study the enhancement to allow additional functionality</w:t>
      </w:r>
      <w:r>
        <w:t xml:space="preserve"> </w:t>
      </w:r>
      <w:r w:rsidRPr="004D5CF8">
        <w:t>to per</w:t>
      </w:r>
      <w:r>
        <w:t xml:space="preserve">mit UPF </w:t>
      </w:r>
      <w:r w:rsidR="005D4130">
        <w:t xml:space="preserve">to detect the </w:t>
      </w:r>
      <w:r w:rsidR="005C74FD">
        <w:t xml:space="preserve">header of </w:t>
      </w:r>
      <w:r w:rsidR="005D4130">
        <w:t xml:space="preserve">traffic </w:t>
      </w:r>
      <w:r w:rsidR="005C74FD">
        <w:t xml:space="preserve">to/from </w:t>
      </w:r>
      <w:r w:rsidR="005D4130">
        <w:t xml:space="preserve">the UE, and notify the </w:t>
      </w:r>
      <w:r w:rsidR="005C74FD">
        <w:t>AF</w:t>
      </w:r>
      <w:r w:rsidR="005D4130">
        <w:t xml:space="preserve"> after the </w:t>
      </w:r>
      <w:r w:rsidR="005C74FD">
        <w:t xml:space="preserve">header </w:t>
      </w:r>
      <w:r w:rsidR="005D4130">
        <w:t>detection</w:t>
      </w:r>
      <w:r w:rsidR="001C048E">
        <w:t>.</w:t>
      </w:r>
    </w:p>
    <w:p w14:paraId="537DC4ED" w14:textId="37EA05C0" w:rsidR="006C2E80" w:rsidRPr="006C2E80" w:rsidRDefault="00C75C75" w:rsidP="00D15246">
      <w:pPr>
        <w:spacing w:after="120"/>
      </w:pPr>
      <w:r>
        <w:rPr>
          <w:lang w:eastAsia="zh-CN"/>
        </w:rPr>
        <w:t>This study is to further in</w:t>
      </w:r>
      <w:r w:rsidR="00F85248">
        <w:rPr>
          <w:lang w:eastAsia="zh-CN"/>
        </w:rPr>
        <w:t>vestigate the issues described above for completing</w:t>
      </w:r>
      <w:r w:rsidR="00081AC3">
        <w:rPr>
          <w:lang w:eastAsia="zh-CN"/>
        </w:rPr>
        <w:t xml:space="preserve"> </w:t>
      </w:r>
      <w:r w:rsidR="00081AC3" w:rsidRPr="00081AC3">
        <w:rPr>
          <w:lang w:eastAsia="zh-CN"/>
        </w:rPr>
        <w:t xml:space="preserve">UPF </w:t>
      </w:r>
      <w:r w:rsidR="00D83B1F">
        <w:rPr>
          <w:lang w:eastAsia="zh-CN"/>
        </w:rPr>
        <w:t>capabilities</w:t>
      </w:r>
      <w:r w:rsidR="00081AC3" w:rsidRPr="00081AC3">
        <w:rPr>
          <w:lang w:eastAsia="zh-CN"/>
        </w:rPr>
        <w:t xml:space="preserve"> for exposure and SBA.</w:t>
      </w:r>
    </w:p>
    <w:p w14:paraId="1AF8917D" w14:textId="77777777" w:rsidR="008A76FD" w:rsidRDefault="008A76FD" w:rsidP="006C2E80">
      <w:pPr>
        <w:pStyle w:val="1"/>
      </w:pPr>
      <w:bookmarkStart w:id="2" w:name="OLE_LINK1"/>
      <w:r>
        <w:t>4</w:t>
      </w:r>
      <w:r>
        <w:tab/>
        <w:t>Objective</w:t>
      </w:r>
    </w:p>
    <w:p w14:paraId="4CF236A3" w14:textId="77777777" w:rsidR="00F66488" w:rsidRDefault="00F66488" w:rsidP="00F66488">
      <w:pPr>
        <w:spacing w:after="120"/>
        <w:rPr>
          <w:rFonts w:eastAsia="宋体"/>
          <w:lang w:val="en-US" w:eastAsia="zh-CN"/>
        </w:rPr>
      </w:pPr>
      <w:r w:rsidRPr="00B3652B">
        <w:rPr>
          <w:rFonts w:eastAsia="宋体"/>
          <w:lang w:val="en-US" w:eastAsia="zh-CN"/>
        </w:rPr>
        <w:t xml:space="preserve">The study item will consider </w:t>
      </w:r>
      <w:r w:rsidR="00BA2375" w:rsidRPr="00B3652B">
        <w:rPr>
          <w:rFonts w:eastAsia="宋体"/>
          <w:lang w:val="en-US" w:eastAsia="zh-CN"/>
        </w:rPr>
        <w:t xml:space="preserve">the </w:t>
      </w:r>
      <w:r w:rsidRPr="00B3652B">
        <w:rPr>
          <w:rFonts w:eastAsia="宋体"/>
          <w:lang w:val="en-US" w:eastAsia="zh-CN"/>
        </w:rPr>
        <w:t>following aspects</w:t>
      </w:r>
      <w:r w:rsidRPr="00B3652B">
        <w:rPr>
          <w:rFonts w:eastAsia="宋体" w:hint="eastAsia"/>
          <w:lang w:val="en-US" w:eastAsia="zh-CN"/>
        </w:rPr>
        <w:t xml:space="preserve"> to </w:t>
      </w:r>
      <w:r w:rsidRPr="00B3652B">
        <w:rPr>
          <w:rFonts w:eastAsia="宋体"/>
          <w:lang w:val="en-US" w:eastAsia="zh-CN"/>
        </w:rPr>
        <w:t xml:space="preserve">support better integration of UPF into the 5GC SBA: </w:t>
      </w:r>
    </w:p>
    <w:bookmarkEnd w:id="2"/>
    <w:p w14:paraId="150E07D8" w14:textId="2C8809B5" w:rsidR="004D5CF8" w:rsidRDefault="00F56432" w:rsidP="0022275B">
      <w:pPr>
        <w:pStyle w:val="ad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 w:rsidR="00300245">
        <w:rPr>
          <w:rFonts w:eastAsia="宋体"/>
          <w:lang w:eastAsia="zh-CN"/>
        </w:rPr>
        <w:t>1</w:t>
      </w:r>
      <w:r w:rsidRPr="00B3652B">
        <w:rPr>
          <w:rFonts w:eastAsia="宋体" w:hint="eastAsia"/>
          <w:lang w:eastAsia="zh-CN"/>
        </w:rPr>
        <w:t>:</w:t>
      </w:r>
      <w:r w:rsidR="00863812" w:rsidRPr="00B3652B">
        <w:rPr>
          <w:rFonts w:eastAsia="宋体"/>
          <w:lang w:eastAsia="zh-CN"/>
        </w:rPr>
        <w:t xml:space="preserve"> </w:t>
      </w:r>
      <w:r w:rsidR="000A0503" w:rsidRPr="000A0503">
        <w:rPr>
          <w:rFonts w:eastAsia="宋体"/>
          <w:lang w:eastAsia="zh-CN"/>
        </w:rPr>
        <w:t xml:space="preserve">Study </w:t>
      </w:r>
      <w:r w:rsidR="00EC55DF">
        <w:rPr>
          <w:rFonts w:eastAsia="宋体"/>
          <w:lang w:eastAsia="zh-CN"/>
        </w:rPr>
        <w:t>potential enhancement on</w:t>
      </w:r>
      <w:r w:rsidR="00E93DB2">
        <w:rPr>
          <w:rFonts w:eastAsia="宋体"/>
          <w:lang w:eastAsia="zh-CN"/>
        </w:rPr>
        <w:t xml:space="preserve"> UPF selection to </w:t>
      </w:r>
      <w:r w:rsidR="00B85D19">
        <w:rPr>
          <w:rFonts w:eastAsia="宋体"/>
          <w:lang w:eastAsia="zh-CN"/>
        </w:rPr>
        <w:t xml:space="preserve">support selection of </w:t>
      </w:r>
      <w:r w:rsidR="004D5CF8" w:rsidRPr="004D5CF8">
        <w:rPr>
          <w:rFonts w:eastAsia="宋体"/>
          <w:lang w:eastAsia="zh-CN"/>
        </w:rPr>
        <w:t>UPF</w:t>
      </w:r>
      <w:r w:rsidR="00F629F8">
        <w:rPr>
          <w:rFonts w:eastAsia="宋体"/>
          <w:lang w:eastAsia="zh-CN"/>
        </w:rPr>
        <w:t xml:space="preserve"> </w:t>
      </w:r>
      <w:r w:rsidR="004D5CF8" w:rsidRPr="004D5CF8">
        <w:rPr>
          <w:rFonts w:eastAsia="宋体"/>
          <w:lang w:eastAsia="zh-CN"/>
        </w:rPr>
        <w:t>providing a selected user plane functionalit</w:t>
      </w:r>
      <w:r w:rsidR="00F0046D">
        <w:rPr>
          <w:rFonts w:eastAsia="宋体"/>
          <w:lang w:eastAsia="zh-CN"/>
        </w:rPr>
        <w:t>ies</w:t>
      </w:r>
      <w:r w:rsidR="004D5CF8" w:rsidRPr="004D5CF8">
        <w:rPr>
          <w:rFonts w:eastAsia="宋体"/>
          <w:lang w:eastAsia="zh-CN"/>
        </w:rPr>
        <w:t xml:space="preserve">, e.g. </w:t>
      </w:r>
      <w:r w:rsidR="004D5CF8" w:rsidRPr="00EC55DF">
        <w:rPr>
          <w:rFonts w:eastAsia="宋体"/>
          <w:lang w:eastAsia="zh-CN"/>
        </w:rPr>
        <w:t>NAT,</w:t>
      </w:r>
      <w:r w:rsidR="007B553B" w:rsidRPr="00EC55DF">
        <w:rPr>
          <w:rFonts w:eastAsia="宋体"/>
          <w:lang w:eastAsia="zh-CN"/>
        </w:rPr>
        <w:t xml:space="preserve"> </w:t>
      </w:r>
      <w:r w:rsidR="004D5CF8" w:rsidRPr="00EC55DF">
        <w:rPr>
          <w:rFonts w:eastAsia="宋体"/>
          <w:lang w:eastAsia="zh-CN"/>
        </w:rPr>
        <w:t xml:space="preserve">Packet inspection, </w:t>
      </w:r>
      <w:r w:rsidR="00EC55DF">
        <w:rPr>
          <w:rFonts w:eastAsia="宋体"/>
          <w:lang w:eastAsia="zh-CN"/>
        </w:rPr>
        <w:t>etc</w:t>
      </w:r>
      <w:r w:rsidR="004D5CF8" w:rsidRPr="004D5CF8">
        <w:rPr>
          <w:rFonts w:eastAsia="宋体"/>
          <w:lang w:eastAsia="zh-CN"/>
        </w:rPr>
        <w:t>.</w:t>
      </w:r>
    </w:p>
    <w:p w14:paraId="273A08E2" w14:textId="3FF3455A" w:rsidR="00E93DB2" w:rsidRDefault="008D0E4C" w:rsidP="00E93DB2">
      <w:pPr>
        <w:spacing w:after="120"/>
        <w:rPr>
          <w:rFonts w:eastAsia="宋体"/>
          <w:lang w:eastAsia="zh-CN"/>
        </w:rPr>
      </w:pPr>
      <w:r w:rsidRPr="00762DEE">
        <w:rPr>
          <w:rFonts w:eastAsia="宋体"/>
          <w:lang w:eastAsia="zh-CN"/>
        </w:rPr>
        <w:t xml:space="preserve">NOTE </w:t>
      </w:r>
      <w:r w:rsidR="00300245">
        <w:rPr>
          <w:rFonts w:eastAsia="宋体"/>
          <w:lang w:eastAsia="zh-CN"/>
        </w:rPr>
        <w:t>1</w:t>
      </w:r>
      <w:r w:rsidRPr="00762DEE">
        <w:rPr>
          <w:rFonts w:eastAsia="宋体"/>
          <w:lang w:eastAsia="zh-CN"/>
        </w:rPr>
        <w:t>: User plane architecture changes are not part of the scope</w:t>
      </w:r>
    </w:p>
    <w:p w14:paraId="66BDB1C3" w14:textId="77777777" w:rsidR="0022275B" w:rsidRDefault="0022275B" w:rsidP="00E93DB2">
      <w:pPr>
        <w:spacing w:after="120"/>
        <w:rPr>
          <w:rFonts w:eastAsia="宋体"/>
          <w:lang w:eastAsia="zh-CN"/>
        </w:rPr>
      </w:pPr>
    </w:p>
    <w:p w14:paraId="4E37FCD3" w14:textId="576AE34D" w:rsidR="00D63909" w:rsidRDefault="00300245" w:rsidP="0022275B">
      <w:pPr>
        <w:pStyle w:val="ad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WT#2</w:t>
      </w:r>
      <w:r w:rsidR="0091454E">
        <w:rPr>
          <w:rFonts w:eastAsia="宋体"/>
          <w:lang w:eastAsia="zh-CN"/>
        </w:rPr>
        <w:t xml:space="preserve">: Study </w:t>
      </w:r>
      <w:r w:rsidR="00F0046D">
        <w:rPr>
          <w:rFonts w:eastAsia="宋体"/>
          <w:lang w:eastAsia="zh-CN"/>
        </w:rPr>
        <w:t xml:space="preserve">whether there are </w:t>
      </w:r>
      <w:r w:rsidR="00AB4004">
        <w:rPr>
          <w:rFonts w:eastAsia="宋体"/>
          <w:lang w:eastAsia="zh-CN"/>
        </w:rPr>
        <w:t xml:space="preserve">any potential enhancements on the </w:t>
      </w:r>
      <w:r w:rsidR="00AB4004" w:rsidRPr="00E064BC">
        <w:rPr>
          <w:rFonts w:eastAsia="宋体"/>
          <w:lang w:eastAsia="zh-CN"/>
        </w:rPr>
        <w:t>UPF event exposure service</w:t>
      </w:r>
      <w:r w:rsidR="00F0046D">
        <w:rPr>
          <w:rFonts w:eastAsia="宋体"/>
          <w:lang w:eastAsia="zh-CN"/>
        </w:rPr>
        <w:t xml:space="preserve"> that would optimize the procedures related to UPF data collection</w:t>
      </w:r>
      <w:r w:rsidR="00EC55DF">
        <w:rPr>
          <w:rFonts w:eastAsia="宋体"/>
          <w:lang w:eastAsia="zh-CN"/>
        </w:rPr>
        <w:t xml:space="preserve">, </w:t>
      </w:r>
      <w:r w:rsidR="00B65634">
        <w:rPr>
          <w:rFonts w:eastAsia="宋体"/>
          <w:lang w:eastAsia="zh-CN"/>
        </w:rPr>
        <w:t xml:space="preserve">e.g. </w:t>
      </w:r>
      <w:r w:rsidR="00B65634" w:rsidRPr="002057C8">
        <w:rPr>
          <w:rFonts w:eastAsia="宋体"/>
          <w:lang w:eastAsia="zh-CN"/>
        </w:rPr>
        <w:t>direct</w:t>
      </w:r>
      <w:r w:rsidR="00EC55DF" w:rsidRPr="002057C8">
        <w:rPr>
          <w:rFonts w:eastAsia="宋体"/>
          <w:lang w:eastAsia="zh-CN"/>
        </w:rPr>
        <w:t>/indirect</w:t>
      </w:r>
      <w:r w:rsidR="00B65634" w:rsidRPr="002057C8">
        <w:rPr>
          <w:rFonts w:eastAsia="宋体"/>
          <w:lang w:eastAsia="zh-CN"/>
        </w:rPr>
        <w:t xml:space="preserve"> subscription of the UPF</w:t>
      </w:r>
      <w:r w:rsidR="00EC55DF" w:rsidRPr="002057C8">
        <w:rPr>
          <w:rFonts w:eastAsia="宋体"/>
          <w:lang w:eastAsia="zh-CN"/>
        </w:rPr>
        <w:t xml:space="preserve"> </w:t>
      </w:r>
      <w:r w:rsidR="00F24E4A">
        <w:rPr>
          <w:rFonts w:eastAsia="宋体"/>
          <w:lang w:eastAsia="zh-CN"/>
        </w:rPr>
        <w:t xml:space="preserve">via control plane </w:t>
      </w:r>
      <w:r w:rsidR="00EC55DF" w:rsidRPr="002057C8">
        <w:rPr>
          <w:rFonts w:eastAsia="宋体"/>
          <w:lang w:eastAsia="zh-CN"/>
        </w:rPr>
        <w:t>from application</w:t>
      </w:r>
      <w:r w:rsidR="00D63909">
        <w:rPr>
          <w:rFonts w:eastAsia="宋体" w:hint="eastAsia"/>
          <w:lang w:eastAsia="zh-CN"/>
        </w:rPr>
        <w:t>.</w:t>
      </w:r>
      <w:r w:rsidR="00407D6D">
        <w:rPr>
          <w:rFonts w:eastAsia="宋体"/>
          <w:lang w:eastAsia="zh-CN"/>
        </w:rPr>
        <w:t xml:space="preserve"> </w:t>
      </w:r>
    </w:p>
    <w:p w14:paraId="32A4E359" w14:textId="25469D04" w:rsidR="00EC55DF" w:rsidRDefault="002057C8" w:rsidP="004D5CF8">
      <w:pPr>
        <w:spacing w:after="120"/>
        <w:rPr>
          <w:lang w:eastAsia="zh-CN"/>
        </w:rPr>
      </w:pPr>
      <w:r w:rsidRPr="00281990">
        <w:rPr>
          <w:rFonts w:eastAsia="宋体"/>
          <w:lang w:eastAsia="zh-CN"/>
        </w:rPr>
        <w:t>NOT</w:t>
      </w:r>
      <w:r w:rsidR="00CB7721" w:rsidRPr="00281990">
        <w:rPr>
          <w:rFonts w:eastAsia="宋体"/>
          <w:lang w:eastAsia="zh-CN"/>
        </w:rPr>
        <w:t xml:space="preserve">E </w:t>
      </w:r>
      <w:r w:rsidR="00300245">
        <w:rPr>
          <w:rFonts w:eastAsia="宋体"/>
          <w:lang w:eastAsia="zh-CN"/>
        </w:rPr>
        <w:t>2</w:t>
      </w:r>
      <w:r w:rsidRPr="00281990">
        <w:rPr>
          <w:rFonts w:eastAsia="宋体"/>
          <w:lang w:eastAsia="zh-CN"/>
        </w:rPr>
        <w:t xml:space="preserve">: </w:t>
      </w:r>
      <w:r w:rsidR="00F0046D" w:rsidRPr="00281990">
        <w:rPr>
          <w:lang w:eastAsia="zh-CN"/>
        </w:rPr>
        <w:t>Solutions need to analyse benefits compared to existing mechanisms.</w:t>
      </w:r>
    </w:p>
    <w:p w14:paraId="1EABAE44" w14:textId="77777777" w:rsidR="00762DEE" w:rsidRPr="002057C8" w:rsidRDefault="00762DEE" w:rsidP="004D5CF8">
      <w:pPr>
        <w:spacing w:after="120"/>
        <w:rPr>
          <w:rFonts w:eastAsia="宋体"/>
          <w:lang w:eastAsia="zh-CN"/>
        </w:rPr>
      </w:pPr>
    </w:p>
    <w:p w14:paraId="5C988B15" w14:textId="7BCFD419" w:rsidR="004D5CF8" w:rsidRPr="0022275B" w:rsidRDefault="004D5CF8" w:rsidP="0022275B">
      <w:pPr>
        <w:pStyle w:val="ad"/>
        <w:numPr>
          <w:ilvl w:val="0"/>
          <w:numId w:val="13"/>
        </w:numPr>
        <w:spacing w:after="120"/>
        <w:ind w:firstLineChars="0"/>
        <w:rPr>
          <w:rFonts w:eastAsia="宋体"/>
          <w:lang w:eastAsia="zh-CN"/>
        </w:rPr>
      </w:pPr>
      <w:r w:rsidRPr="0022275B">
        <w:rPr>
          <w:rFonts w:eastAsia="宋体"/>
          <w:lang w:eastAsia="zh-CN"/>
        </w:rPr>
        <w:t>WT#</w:t>
      </w:r>
      <w:r w:rsidR="00300245">
        <w:rPr>
          <w:rFonts w:eastAsia="宋体"/>
          <w:lang w:eastAsia="zh-CN"/>
        </w:rPr>
        <w:t>3</w:t>
      </w:r>
      <w:r w:rsidRPr="0022275B">
        <w:rPr>
          <w:rFonts w:eastAsia="宋体"/>
          <w:lang w:eastAsia="zh-CN"/>
        </w:rPr>
        <w:t xml:space="preserve">: Study </w:t>
      </w:r>
      <w:r w:rsidR="00F0046D" w:rsidRPr="0022275B">
        <w:rPr>
          <w:rFonts w:eastAsia="宋体"/>
          <w:lang w:eastAsia="zh-CN"/>
        </w:rPr>
        <w:t xml:space="preserve">whether and how to enhance </w:t>
      </w:r>
      <w:r w:rsidRPr="0022275B">
        <w:rPr>
          <w:rFonts w:eastAsia="宋体"/>
          <w:lang w:eastAsia="zh-CN"/>
        </w:rPr>
        <w:t>the interface between AF and 5GC to allow additional functionality to permit UPF handling of headers</w:t>
      </w:r>
      <w:r w:rsidR="00F0046D" w:rsidRPr="0022275B">
        <w:rPr>
          <w:rFonts w:eastAsia="宋体"/>
          <w:lang w:eastAsia="zh-CN"/>
        </w:rPr>
        <w:t xml:space="preserve"> </w:t>
      </w:r>
      <w:r w:rsidR="00EC55DF" w:rsidRPr="0022275B">
        <w:rPr>
          <w:rFonts w:eastAsia="宋体"/>
          <w:lang w:eastAsia="zh-CN"/>
        </w:rPr>
        <w:t xml:space="preserve">(e.g. </w:t>
      </w:r>
      <w:r w:rsidR="00F0046D" w:rsidRPr="0022275B">
        <w:rPr>
          <w:rFonts w:eastAsia="宋体"/>
          <w:lang w:eastAsia="zh-CN"/>
        </w:rPr>
        <w:t xml:space="preserve">detection of </w:t>
      </w:r>
      <w:r w:rsidR="00EC55DF" w:rsidRPr="0022275B">
        <w:rPr>
          <w:rFonts w:eastAsia="宋体"/>
          <w:lang w:eastAsia="zh-CN"/>
        </w:rPr>
        <w:t xml:space="preserve">IP header, http header, </w:t>
      </w:r>
      <w:proofErr w:type="spellStart"/>
      <w:r w:rsidR="00EC55DF" w:rsidRPr="0022275B">
        <w:rPr>
          <w:rFonts w:eastAsia="宋体"/>
          <w:lang w:eastAsia="zh-CN"/>
        </w:rPr>
        <w:t>etc</w:t>
      </w:r>
      <w:proofErr w:type="spellEnd"/>
      <w:r w:rsidR="00EC55DF" w:rsidRPr="0022275B">
        <w:rPr>
          <w:rFonts w:eastAsia="宋体"/>
          <w:lang w:eastAsia="zh-CN"/>
        </w:rPr>
        <w:t>)</w:t>
      </w:r>
      <w:r w:rsidRPr="0022275B">
        <w:rPr>
          <w:rFonts w:eastAsia="宋体"/>
          <w:lang w:eastAsia="zh-CN"/>
        </w:rPr>
        <w:t xml:space="preserve">, </w:t>
      </w:r>
      <w:r w:rsidR="007E34FB" w:rsidRPr="0022275B">
        <w:rPr>
          <w:rFonts w:eastAsia="宋体"/>
          <w:lang w:eastAsia="zh-CN"/>
        </w:rPr>
        <w:t>u</w:t>
      </w:r>
      <w:r w:rsidRPr="0022275B">
        <w:rPr>
          <w:rFonts w:eastAsia="宋体"/>
          <w:lang w:eastAsia="zh-CN"/>
        </w:rPr>
        <w:t>plink and downlink, as well as reporting/notifications. Analysis of existing and/or new exposure and provisioning functionality/interface(s) is expected</w:t>
      </w:r>
      <w:r w:rsidR="00F0046D" w:rsidRPr="0022275B">
        <w:rPr>
          <w:rFonts w:eastAsia="宋体"/>
          <w:lang w:eastAsia="zh-CN"/>
        </w:rPr>
        <w:t>.</w:t>
      </w:r>
    </w:p>
    <w:p w14:paraId="6FD202AE" w14:textId="77777777" w:rsidR="0022275B" w:rsidRPr="000F4FE5" w:rsidRDefault="0022275B" w:rsidP="006F40A7">
      <w:pPr>
        <w:spacing w:after="120"/>
        <w:ind w:left="284" w:hanging="284"/>
        <w:rPr>
          <w:rFonts w:eastAsia="宋体"/>
          <w:lang w:eastAsia="zh-CN"/>
        </w:rPr>
      </w:pPr>
    </w:p>
    <w:p w14:paraId="5F6E4A92" w14:textId="77777777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252FA246" w14:textId="77777777" w:rsidR="00AD2837" w:rsidRPr="00AD2837" w:rsidRDefault="00AD2837" w:rsidP="00D15246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521D3E90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F712C1A" w14:textId="77777777" w:rsidR="00C54E31" w:rsidRPr="00A112D0" w:rsidRDefault="00C54E31" w:rsidP="00D15246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23B59EAA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0994A299" w14:textId="77777777" w:rsidR="00C54E31" w:rsidRPr="00A112D0" w:rsidRDefault="00C54E31" w:rsidP="00D15246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262E7BF5" w14:textId="77777777" w:rsidR="00C54E31" w:rsidRDefault="00C54E31" w:rsidP="00D15246">
            <w:pPr>
              <w:spacing w:after="120"/>
            </w:pPr>
            <w:r>
              <w:t>TU Estimate</w:t>
            </w:r>
          </w:p>
          <w:p w14:paraId="60563E91" w14:textId="77777777" w:rsidR="00C54E31" w:rsidRDefault="00C54E31" w:rsidP="00D15246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67AB3556" w14:textId="77777777" w:rsidR="00C54E31" w:rsidRDefault="00C54E31" w:rsidP="00D15246">
            <w:pPr>
              <w:spacing w:after="120"/>
            </w:pPr>
            <w:r>
              <w:t>RAN Dependency</w:t>
            </w:r>
          </w:p>
          <w:p w14:paraId="2E2A1D54" w14:textId="77777777" w:rsidR="00C54E31" w:rsidRDefault="00C54E31" w:rsidP="00D15246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0B3E760" w14:textId="77777777" w:rsidR="00C54E31" w:rsidRDefault="00C54E31" w:rsidP="00D15246">
            <w:pPr>
              <w:spacing w:after="120"/>
            </w:pPr>
            <w:r>
              <w:t xml:space="preserve">Inter Work Tasks Dependency </w:t>
            </w:r>
          </w:p>
          <w:p w14:paraId="30C008C5" w14:textId="0EEF606B" w:rsidR="00C54E31" w:rsidRPr="00AA4C94" w:rsidRDefault="00C54E31" w:rsidP="00D15246">
            <w:pPr>
              <w:spacing w:after="120"/>
            </w:pPr>
          </w:p>
        </w:tc>
      </w:tr>
      <w:tr w:rsidR="00765365" w:rsidRPr="00FF2903" w14:paraId="4F55FD36" w14:textId="77777777" w:rsidTr="00953F8C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62266C16" w14:textId="2975B3AA" w:rsidR="00765365" w:rsidRPr="00FF2903" w:rsidRDefault="00765365" w:rsidP="00D15246">
            <w:pPr>
              <w:spacing w:after="120"/>
              <w:rPr>
                <w:lang w:eastAsia="zh-CN"/>
              </w:rPr>
            </w:pPr>
            <w:r w:rsidRPr="00FF2903">
              <w:t>WT#</w:t>
            </w:r>
            <w:r w:rsidR="003C23D5"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770D608E" w14:textId="7EDC40DD" w:rsidR="00765365" w:rsidRPr="00FF2903" w:rsidRDefault="00A3201F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  <w:shd w:val="clear" w:color="auto" w:fill="FFFFFF" w:themeFill="background1"/>
          </w:tcPr>
          <w:p w14:paraId="573E1C40" w14:textId="49B28B2D" w:rsidR="00765365" w:rsidRPr="00FF2903" w:rsidRDefault="00A3201F" w:rsidP="00A3201F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FF0F64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  <w:shd w:val="clear" w:color="auto" w:fill="FFFFFF" w:themeFill="background1"/>
          </w:tcPr>
          <w:p w14:paraId="04CE960D" w14:textId="77777777" w:rsidR="00765365" w:rsidRPr="008E68F0" w:rsidRDefault="00765365" w:rsidP="001C3114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045F1930" w14:textId="2AFA14A3" w:rsidR="00765365" w:rsidRPr="00FA3919" w:rsidRDefault="00765365" w:rsidP="00D15246">
            <w:pPr>
              <w:spacing w:after="120"/>
            </w:pPr>
            <w:r w:rsidRPr="00981A0A">
              <w:t>WT#</w:t>
            </w:r>
            <w:r w:rsidR="003C23D5">
              <w:rPr>
                <w:lang w:eastAsia="zh-CN"/>
              </w:rPr>
              <w:t>1</w:t>
            </w:r>
            <w:r w:rsidRPr="00981A0A">
              <w:t xml:space="preserve"> is self-contained</w:t>
            </w:r>
          </w:p>
        </w:tc>
      </w:tr>
      <w:tr w:rsidR="00765365" w:rsidRPr="00FF2903" w14:paraId="3C6996E5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DFD1FE" w14:textId="236365C3" w:rsidR="00765365" w:rsidRPr="00FF2903" w:rsidRDefault="00765365" w:rsidP="00765365">
            <w:pPr>
              <w:spacing w:after="120"/>
              <w:rPr>
                <w:lang w:eastAsia="zh-CN"/>
              </w:rPr>
            </w:pPr>
            <w:r w:rsidRPr="00FF2903">
              <w:t>WT#</w:t>
            </w:r>
            <w:r w:rsidR="003C23D5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587BACB" w14:textId="17D0DA61" w:rsidR="00765365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</w:t>
            </w:r>
            <w:r w:rsidR="00807C2F">
              <w:rPr>
                <w:lang w:eastAsia="zh-CN"/>
              </w:rPr>
              <w:t>75</w:t>
            </w:r>
          </w:p>
        </w:tc>
        <w:tc>
          <w:tcPr>
            <w:tcW w:w="1605" w:type="dxa"/>
          </w:tcPr>
          <w:p w14:paraId="1315B618" w14:textId="482F5E09" w:rsidR="00765365" w:rsidRPr="00FF2903" w:rsidRDefault="00D62F76" w:rsidP="00D1524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057C8">
              <w:rPr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2F780F9" w14:textId="77777777" w:rsidR="00765365" w:rsidRPr="00FF2903" w:rsidRDefault="00765365" w:rsidP="00D1524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2C1BAA86" w14:textId="4792942D" w:rsidR="00765365" w:rsidRPr="00FA3919" w:rsidRDefault="00765365" w:rsidP="00A44B47">
            <w:pPr>
              <w:spacing w:after="120"/>
            </w:pPr>
            <w:r w:rsidRPr="000E48DB">
              <w:t>WT#</w:t>
            </w:r>
            <w:r w:rsidR="003C23D5">
              <w:rPr>
                <w:lang w:eastAsia="zh-CN"/>
              </w:rPr>
              <w:t>2</w:t>
            </w:r>
            <w:r w:rsidRPr="000E48DB">
              <w:t xml:space="preserve"> is</w:t>
            </w:r>
            <w:r w:rsidR="00095D11">
              <w:rPr>
                <w:rFonts w:hint="eastAsia"/>
                <w:lang w:eastAsia="zh-CN"/>
              </w:rPr>
              <w:t xml:space="preserve"> </w:t>
            </w:r>
            <w:r w:rsidR="006C5839">
              <w:rPr>
                <w:lang w:eastAsia="zh-CN"/>
              </w:rPr>
              <w:t>self-contained</w:t>
            </w:r>
            <w:r w:rsidR="00A44B47">
              <w:rPr>
                <w:rFonts w:hint="eastAsia"/>
                <w:lang w:eastAsia="zh-CN"/>
              </w:rPr>
              <w:t>.</w:t>
            </w:r>
          </w:p>
        </w:tc>
      </w:tr>
      <w:tr w:rsidR="00D62F76" w:rsidRPr="00FF2903" w14:paraId="744DC748" w14:textId="77777777" w:rsidTr="00953F8C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D51755" w14:textId="3B6C5644" w:rsidR="00D62F76" w:rsidRPr="00FF2903" w:rsidRDefault="00D62F76" w:rsidP="00D62F76">
            <w:pPr>
              <w:spacing w:after="120"/>
            </w:pPr>
            <w:r w:rsidRPr="00FF2903">
              <w:t>WT#</w:t>
            </w:r>
            <w:r w:rsidR="003C23D5"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6AED0007" w14:textId="3F2A6CEC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2126F8D1" w14:textId="67F4D9EF" w:rsidR="00D62F76" w:rsidRDefault="00D62F76" w:rsidP="00D62F76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6F242F88" w14:textId="05382DDF" w:rsidR="00D62F76" w:rsidRPr="00765365" w:rsidRDefault="00D62F76" w:rsidP="00D62F76">
            <w:pPr>
              <w:spacing w:after="120"/>
            </w:pPr>
            <w:r w:rsidRPr="00765365">
              <w:t>No</w:t>
            </w:r>
          </w:p>
        </w:tc>
        <w:tc>
          <w:tcPr>
            <w:tcW w:w="2447" w:type="dxa"/>
          </w:tcPr>
          <w:p w14:paraId="5A406ACB" w14:textId="3064205E" w:rsidR="00D62F76" w:rsidRPr="000E48DB" w:rsidRDefault="00D62F76" w:rsidP="00D62F76">
            <w:pPr>
              <w:spacing w:after="120"/>
            </w:pPr>
            <w:r w:rsidRPr="000E48DB">
              <w:t>WT#</w:t>
            </w:r>
            <w:r w:rsidR="003C23D5">
              <w:t>3</w:t>
            </w:r>
            <w:r w:rsidRPr="000E48DB">
              <w:t xml:space="preserve"> is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9CE9C38" w14:textId="77777777" w:rsidR="006C2E80" w:rsidRDefault="006C2E80" w:rsidP="00D15246">
      <w:pPr>
        <w:spacing w:after="120"/>
      </w:pPr>
    </w:p>
    <w:p w14:paraId="464BDFB1" w14:textId="5AD0318A" w:rsidR="00644E12" w:rsidRPr="00D151E8" w:rsidRDefault="00C54E31" w:rsidP="00D15246">
      <w:pPr>
        <w:spacing w:after="120"/>
        <w:rPr>
          <w:rFonts w:eastAsia="Yu Mincho"/>
          <w:lang w:eastAsia="zh-CN"/>
        </w:rPr>
      </w:pPr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A3201F">
        <w:t>2</w:t>
      </w:r>
      <w:r w:rsidR="00D62F76">
        <w:rPr>
          <w:rFonts w:hint="eastAsia"/>
          <w:lang w:eastAsia="zh-CN"/>
        </w:rPr>
        <w:t>.</w:t>
      </w:r>
      <w:r w:rsidR="001B1DBA">
        <w:rPr>
          <w:lang w:eastAsia="zh-CN"/>
        </w:rPr>
        <w:t>2</w:t>
      </w:r>
      <w:r w:rsidR="00D62F76">
        <w:rPr>
          <w:lang w:eastAsia="zh-CN"/>
        </w:rPr>
        <w:t>5</w:t>
      </w:r>
    </w:p>
    <w:p w14:paraId="67D170D9" w14:textId="3770591D" w:rsidR="00644E12" w:rsidRPr="00A00401" w:rsidRDefault="00C54E31" w:rsidP="00D15246">
      <w:pPr>
        <w:spacing w:after="120"/>
        <w:rPr>
          <w:lang w:eastAsia="zh-CN"/>
        </w:rPr>
      </w:pPr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733DFA">
        <w:t xml:space="preserve">the normative </w:t>
      </w:r>
      <w:r w:rsidR="00733DFA" w:rsidRPr="00A00401">
        <w:t xml:space="preserve">phase: </w:t>
      </w:r>
      <w:r w:rsidR="00A3201F" w:rsidRPr="00A00401">
        <w:t>2</w:t>
      </w:r>
      <w:r w:rsidR="00D151E8" w:rsidRPr="00A00401">
        <w:t>.</w:t>
      </w:r>
      <w:r w:rsidR="002057C8" w:rsidRPr="00A00401">
        <w:t>25</w:t>
      </w:r>
    </w:p>
    <w:p w14:paraId="68E33615" w14:textId="48EC972C" w:rsidR="006D6AD0" w:rsidRPr="00DE4CD1" w:rsidRDefault="00DE4CD1" w:rsidP="00D15246">
      <w:pPr>
        <w:spacing w:after="120"/>
        <w:rPr>
          <w:lang w:eastAsia="zh-CN"/>
        </w:rPr>
      </w:pPr>
      <w:r w:rsidRPr="00A00401">
        <w:t>Total</w:t>
      </w:r>
      <w:r w:rsidR="006D6AD0" w:rsidRPr="00A00401">
        <w:t xml:space="preserve"> TU estimates: </w:t>
      </w:r>
      <w:r w:rsidR="001B1DBA" w:rsidRPr="00A00401">
        <w:t>4</w:t>
      </w:r>
      <w:r w:rsidR="00AA02D2" w:rsidRPr="00A00401">
        <w:t>.</w:t>
      </w:r>
      <w:r w:rsidR="002057C8" w:rsidRPr="00A00401">
        <w:t>5</w:t>
      </w:r>
      <w:r w:rsidR="00562BD7" w:rsidRPr="00A00401">
        <w:t>0</w:t>
      </w:r>
    </w:p>
    <w:p w14:paraId="6F9EAA21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B2743D" w:rsidRPr="00E10367" w14:paraId="34A3AFB1" w14:textId="77777777" w:rsidTr="00953F8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F1A069" w14:textId="77777777" w:rsidR="00B2743D" w:rsidRPr="00E10367" w:rsidRDefault="00B2743D" w:rsidP="00D15246">
            <w:pPr>
              <w:pStyle w:val="TAH"/>
              <w:spacing w:after="120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57A88B6D" w14:textId="77777777" w:rsidTr="00DB32F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697E116" w14:textId="77777777" w:rsidR="00FF3F0C" w:rsidRPr="00FF3F0C" w:rsidRDefault="00FF3F0C" w:rsidP="00D15246">
            <w:pPr>
              <w:pStyle w:val="TAH"/>
              <w:spacing w:after="120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BA2BCEC" w14:textId="77777777" w:rsidR="00FF3F0C" w:rsidRPr="000C5FE3" w:rsidRDefault="00B567D1" w:rsidP="00D15246">
            <w:pPr>
              <w:pStyle w:val="TAH"/>
              <w:spacing w:after="120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7D36587C" w14:textId="77777777" w:rsidR="00FF3F0C" w:rsidRPr="00E10367" w:rsidRDefault="00FF3F0C" w:rsidP="00D15246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28ED9A7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4A8B3C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CC60C0" w14:textId="77777777" w:rsidR="00FF3F0C" w:rsidRPr="00E10367" w:rsidRDefault="00FF3F0C" w:rsidP="00D15246">
            <w:pPr>
              <w:pStyle w:val="TAH"/>
              <w:spacing w:after="120"/>
            </w:pPr>
            <w:r w:rsidRPr="00E10367">
              <w:t>R</w:t>
            </w:r>
            <w:r w:rsidR="00011074">
              <w:t>apporteur</w:t>
            </w:r>
          </w:p>
        </w:tc>
      </w:tr>
      <w:tr w:rsidR="00530932" w:rsidRPr="00251D80" w14:paraId="7E74DAEB" w14:textId="77777777" w:rsidTr="00DB32FB">
        <w:trPr>
          <w:cantSplit/>
          <w:jc w:val="center"/>
        </w:trPr>
        <w:tc>
          <w:tcPr>
            <w:tcW w:w="1617" w:type="dxa"/>
          </w:tcPr>
          <w:p w14:paraId="77F9C117" w14:textId="77777777" w:rsidR="00530932" w:rsidRDefault="00530932" w:rsidP="00D15246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Internal TR</w:t>
            </w:r>
          </w:p>
        </w:tc>
        <w:tc>
          <w:tcPr>
            <w:tcW w:w="1134" w:type="dxa"/>
          </w:tcPr>
          <w:p w14:paraId="43719028" w14:textId="381C9006" w:rsidR="00530932" w:rsidRDefault="00530932" w:rsidP="00F828BE">
            <w:pPr>
              <w:pStyle w:val="Guidance"/>
              <w:spacing w:after="120"/>
              <w:rPr>
                <w:kern w:val="2"/>
              </w:rPr>
            </w:pPr>
            <w:r>
              <w:rPr>
                <w:kern w:val="2"/>
              </w:rPr>
              <w:t>23.</w:t>
            </w:r>
            <w:r w:rsidR="00F828BE">
              <w:rPr>
                <w:kern w:val="2"/>
              </w:rPr>
              <w:t>700-63</w:t>
            </w:r>
          </w:p>
        </w:tc>
        <w:tc>
          <w:tcPr>
            <w:tcW w:w="2347" w:type="dxa"/>
          </w:tcPr>
          <w:p w14:paraId="76B431A9" w14:textId="1234B484" w:rsidR="00530932" w:rsidRPr="0079282D" w:rsidRDefault="00530932" w:rsidP="00D15246">
            <w:pPr>
              <w:spacing w:after="120"/>
              <w:rPr>
                <w:lang w:val="en-US" w:eastAsia="zh-CN"/>
              </w:rPr>
            </w:pPr>
            <w:r w:rsidRPr="00530932">
              <w:rPr>
                <w:lang w:val="en-US" w:eastAsia="zh-CN"/>
              </w:rPr>
              <w:t xml:space="preserve">Study on </w:t>
            </w:r>
            <w:r w:rsidR="00262715" w:rsidRPr="00262715">
              <w:rPr>
                <w:lang w:val="en-US" w:eastAsia="zh-CN"/>
              </w:rPr>
              <w:t xml:space="preserve">UPF enhancement for </w:t>
            </w:r>
            <w:r w:rsidR="000834A8">
              <w:rPr>
                <w:lang w:val="en-US" w:eastAsia="zh-CN"/>
              </w:rPr>
              <w:t>Exposure</w:t>
            </w:r>
            <w:r w:rsidR="000834A8" w:rsidRPr="00262715">
              <w:rPr>
                <w:lang w:val="en-US" w:eastAsia="zh-CN"/>
              </w:rPr>
              <w:t xml:space="preserve"> </w:t>
            </w:r>
            <w:r w:rsidR="00262715" w:rsidRPr="00262715">
              <w:rPr>
                <w:lang w:val="en-US" w:eastAsia="zh-CN"/>
              </w:rPr>
              <w:t>And SBA</w:t>
            </w:r>
            <w:r w:rsidR="00113BD7">
              <w:rPr>
                <w:lang w:val="en-US" w:eastAsia="zh-CN"/>
              </w:rPr>
              <w:t xml:space="preserve"> Phase 2</w:t>
            </w:r>
          </w:p>
        </w:tc>
        <w:tc>
          <w:tcPr>
            <w:tcW w:w="1055" w:type="dxa"/>
          </w:tcPr>
          <w:p w14:paraId="4A6946B5" w14:textId="0E9B869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 w:rsidR="00DB32FB">
              <w:t>4</w:t>
            </w:r>
          </w:p>
          <w:p w14:paraId="3A85D66A" w14:textId="7F8707CC" w:rsidR="00EA67D7" w:rsidRDefault="00DB32FB" w:rsidP="00EA67D7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="00EA67D7" w:rsidRPr="00DE7EF7">
              <w:t>2024</w:t>
            </w:r>
          </w:p>
        </w:tc>
        <w:tc>
          <w:tcPr>
            <w:tcW w:w="1074" w:type="dxa"/>
          </w:tcPr>
          <w:p w14:paraId="489C02CB" w14:textId="55BFDDB7" w:rsidR="00EA67D7" w:rsidRPr="00DE7EF7" w:rsidRDefault="00EA67D7" w:rsidP="00EA67D7">
            <w:pPr>
              <w:pStyle w:val="Guidance"/>
              <w:spacing w:after="120"/>
            </w:pPr>
            <w:r w:rsidRPr="00DE7EF7">
              <w:t>TSG#10</w:t>
            </w:r>
            <w:r>
              <w:t>4</w:t>
            </w:r>
          </w:p>
          <w:p w14:paraId="6E74A581" w14:textId="0EF8A96A" w:rsidR="00EA67D7" w:rsidRDefault="00EA67D7" w:rsidP="00EA67D7">
            <w:pPr>
              <w:spacing w:after="120"/>
            </w:pPr>
            <w:r>
              <w:rPr>
                <w:rFonts w:hint="eastAsia"/>
                <w:lang w:eastAsia="zh-CN"/>
              </w:rPr>
              <w:t>J</w:t>
            </w:r>
            <w:r>
              <w:t xml:space="preserve">une </w:t>
            </w:r>
            <w:r w:rsidRPr="00DE7EF7">
              <w:t>2024</w:t>
            </w:r>
          </w:p>
        </w:tc>
        <w:tc>
          <w:tcPr>
            <w:tcW w:w="2186" w:type="dxa"/>
          </w:tcPr>
          <w:p w14:paraId="339F39B0" w14:textId="3E8E0F63" w:rsidR="00530932" w:rsidRDefault="00F828BE" w:rsidP="00D15246">
            <w:pPr>
              <w:spacing w:after="120"/>
            </w:pPr>
            <w:r w:rsidRPr="00C553F5">
              <w:t>S</w:t>
            </w:r>
            <w:r>
              <w:t>usana</w:t>
            </w:r>
            <w:r w:rsidRPr="00C553F5">
              <w:t xml:space="preserve"> </w:t>
            </w:r>
            <w:proofErr w:type="spellStart"/>
            <w:r>
              <w:t>Sabater</w:t>
            </w:r>
            <w:proofErr w:type="spellEnd"/>
            <w:r>
              <w:t xml:space="preserve">, Vodafone, </w:t>
            </w:r>
            <w:hyperlink r:id="rId11" w:history="1">
              <w:r w:rsidRPr="00296F4B">
                <w:rPr>
                  <w:rStyle w:val="ac"/>
                </w:rPr>
                <w:t>susana.sabater@vodafone.com</w:t>
              </w:r>
            </w:hyperlink>
          </w:p>
        </w:tc>
      </w:tr>
    </w:tbl>
    <w:p w14:paraId="63FF5C3C" w14:textId="77777777" w:rsidR="006C2E80" w:rsidRDefault="006C2E80" w:rsidP="00D15246">
      <w:pPr>
        <w:pStyle w:val="FP"/>
        <w:spacing w:after="120"/>
      </w:pPr>
    </w:p>
    <w:p w14:paraId="5682552B" w14:textId="77777777" w:rsidR="004C634D" w:rsidRPr="006C2E80" w:rsidRDefault="00102222" w:rsidP="00D15246">
      <w:pPr>
        <w:pStyle w:val="Guidance"/>
        <w:spacing w:after="120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610A379F" w14:textId="77777777" w:rsidR="00414164" w:rsidRPr="006C2E80" w:rsidRDefault="00102222" w:rsidP="00D15246">
      <w:pPr>
        <w:pStyle w:val="Guidance"/>
        <w:spacing w:after="120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6004C945" w14:textId="77777777" w:rsidR="00102222" w:rsidRDefault="00102222" w:rsidP="00D15246">
      <w:pPr>
        <w:spacing w:after="1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C8F81E" w14:textId="77777777" w:rsidTr="00953F8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AA353B" w14:textId="77777777" w:rsidR="004C634D" w:rsidRPr="00C50F7C" w:rsidRDefault="004C634D" w:rsidP="00D15246">
            <w:pPr>
              <w:pStyle w:val="TAH"/>
              <w:spacing w:after="120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811CA40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E36F04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26B74E" w14:textId="77777777" w:rsidR="009428A9" w:rsidRPr="00C50F7C" w:rsidRDefault="009428A9" w:rsidP="00D15246">
            <w:pPr>
              <w:pStyle w:val="TAH"/>
              <w:spacing w:after="120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5316C9" w14:textId="77777777" w:rsidR="009428A9" w:rsidRPr="00C50F7C" w:rsidRDefault="009428A9" w:rsidP="00D15246">
            <w:pPr>
              <w:pStyle w:val="TAH"/>
              <w:spacing w:after="120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9DE2C7" w14:textId="77777777" w:rsidR="009428A9" w:rsidRDefault="009428A9" w:rsidP="00D15246">
            <w:pPr>
              <w:pStyle w:val="TAH"/>
              <w:spacing w:after="120"/>
            </w:pPr>
            <w:r>
              <w:t>Remarks</w:t>
            </w:r>
          </w:p>
        </w:tc>
      </w:tr>
      <w:tr w:rsidR="009428A9" w:rsidRPr="006C2E80" w14:paraId="71B20A89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F0E9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7A1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C54A" w14:textId="77777777" w:rsidR="009428A9" w:rsidRPr="006C2E80" w:rsidRDefault="009428A9" w:rsidP="00D15246">
            <w:pPr>
              <w:pStyle w:val="Guidance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DA4" w14:textId="77777777" w:rsidR="009428A9" w:rsidRPr="006C2E80" w:rsidRDefault="009428A9" w:rsidP="00D15246">
            <w:pPr>
              <w:pStyle w:val="Guidance"/>
              <w:spacing w:after="120"/>
            </w:pPr>
          </w:p>
        </w:tc>
      </w:tr>
      <w:tr w:rsidR="006C2E80" w:rsidRPr="006C2E80" w14:paraId="74E12A1E" w14:textId="77777777" w:rsidTr="00953F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16E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5F3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EB7" w14:textId="77777777" w:rsidR="006C2E80" w:rsidRPr="006C2E80" w:rsidRDefault="006C2E80" w:rsidP="00D15246">
            <w:pPr>
              <w:pStyle w:val="TAL"/>
              <w:spacing w:after="12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83C" w14:textId="77777777" w:rsidR="006C2E80" w:rsidRPr="006C2E80" w:rsidRDefault="006C2E80" w:rsidP="00D15246">
            <w:pPr>
              <w:pStyle w:val="TAL"/>
              <w:spacing w:after="120"/>
            </w:pPr>
          </w:p>
        </w:tc>
      </w:tr>
    </w:tbl>
    <w:p w14:paraId="7D19B8B5" w14:textId="77777777" w:rsidR="00C4305E" w:rsidRDefault="00C4305E" w:rsidP="00D15246">
      <w:pPr>
        <w:spacing w:after="120"/>
      </w:pPr>
    </w:p>
    <w:p w14:paraId="5ECFE2AD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37E87A" w14:textId="268D6263" w:rsidR="00D17594" w:rsidRDefault="00C553F5" w:rsidP="00D15246">
      <w:pPr>
        <w:pStyle w:val="Guidance"/>
        <w:spacing w:after="120"/>
      </w:pPr>
      <w:r>
        <w:t xml:space="preserve">Primary Rapporteur: </w:t>
      </w:r>
      <w:r w:rsidR="00973A81">
        <w:t xml:space="preserve">Zhu Jinguo, ZTE, </w:t>
      </w:r>
      <w:hyperlink r:id="rId12" w:history="1">
        <w:r w:rsidRPr="00296F4B">
          <w:rPr>
            <w:rStyle w:val="ac"/>
          </w:rPr>
          <w:t>zhu.jinguo@zte.com.cn</w:t>
        </w:r>
      </w:hyperlink>
    </w:p>
    <w:p w14:paraId="54ABDBF9" w14:textId="4A8C487B" w:rsidR="00C553F5" w:rsidRPr="00C553F5" w:rsidRDefault="00C553F5" w:rsidP="00D15246">
      <w:pPr>
        <w:pStyle w:val="Guidance"/>
        <w:spacing w:after="120"/>
        <w:rPr>
          <w:rFonts w:hint="eastAsia"/>
        </w:rPr>
      </w:pPr>
      <w:r>
        <w:t xml:space="preserve">Secondary Rapporteur: </w:t>
      </w:r>
      <w:r w:rsidRPr="00C553F5">
        <w:t>S</w:t>
      </w:r>
      <w:r>
        <w:t>usana</w:t>
      </w:r>
      <w:r w:rsidRPr="00C553F5">
        <w:t xml:space="preserve"> </w:t>
      </w:r>
      <w:proofErr w:type="spellStart"/>
      <w:r w:rsidR="00F828BE">
        <w:t>S</w:t>
      </w:r>
      <w:r>
        <w:t>abater</w:t>
      </w:r>
      <w:proofErr w:type="spellEnd"/>
      <w:r>
        <w:t xml:space="preserve">, Vodafone, </w:t>
      </w:r>
      <w:hyperlink r:id="rId13" w:history="1">
        <w:r w:rsidRPr="00296F4B">
          <w:rPr>
            <w:rStyle w:val="ac"/>
          </w:rPr>
          <w:t>susana.sabater@vodafone.com</w:t>
        </w:r>
      </w:hyperlink>
    </w:p>
    <w:p w14:paraId="43DE8429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A80EBB1" w14:textId="77777777" w:rsidR="00557B2E" w:rsidRPr="00557B2E" w:rsidRDefault="0032689D" w:rsidP="00D15246">
      <w:pPr>
        <w:spacing w:after="120"/>
      </w:pPr>
      <w:r w:rsidRPr="0032689D">
        <w:t>SA2</w:t>
      </w:r>
    </w:p>
    <w:p w14:paraId="4EDEB420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450458F" w14:textId="0BCF3ECE" w:rsidR="008F29AD" w:rsidRDefault="008F29AD" w:rsidP="00D15246">
      <w:pPr>
        <w:spacing w:after="120"/>
      </w:pPr>
      <w:r>
        <w:t xml:space="preserve">Security </w:t>
      </w:r>
      <w:r w:rsidRPr="005826CA">
        <w:t>asp</w:t>
      </w:r>
      <w:r w:rsidRPr="00086355">
        <w:t>ects, if any, will</w:t>
      </w:r>
      <w:r w:rsidRPr="005826CA">
        <w:t xml:space="preserve"> be addressed by SA</w:t>
      </w:r>
      <w:r>
        <w:t>3.</w:t>
      </w:r>
    </w:p>
    <w:p w14:paraId="50B10CC3" w14:textId="2CCD4A42" w:rsidR="006C2E80" w:rsidRPr="00557B2E" w:rsidRDefault="005826CA" w:rsidP="00D15246">
      <w:pPr>
        <w:spacing w:after="120"/>
      </w:pPr>
      <w:r w:rsidRPr="005826CA">
        <w:t xml:space="preserve">Charging </w:t>
      </w:r>
      <w:r w:rsidR="007A241D">
        <w:t xml:space="preserve">and management </w:t>
      </w:r>
      <w:bookmarkStart w:id="3" w:name="_GoBack"/>
      <w:bookmarkEnd w:id="3"/>
      <w:r w:rsidRPr="005826CA">
        <w:t>asp</w:t>
      </w:r>
      <w:r w:rsidRPr="00086355">
        <w:t>ects</w:t>
      </w:r>
      <w:r w:rsidR="00F90969" w:rsidRPr="00086355">
        <w:t>,</w:t>
      </w:r>
      <w:r w:rsidR="00522853" w:rsidRPr="00086355">
        <w:t xml:space="preserve"> </w:t>
      </w:r>
      <w:r w:rsidRPr="00086355">
        <w:t>will</w:t>
      </w:r>
      <w:r w:rsidRPr="005826CA">
        <w:t xml:space="preserve"> be addressed by SA5</w:t>
      </w:r>
      <w:r w:rsidR="0032689D">
        <w:t>.</w:t>
      </w:r>
    </w:p>
    <w:p w14:paraId="33436637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7"/>
      </w:tblGrid>
      <w:tr w:rsidR="008F47B0" w:rsidRPr="008607DE" w14:paraId="2B3A2BD9" w14:textId="77777777" w:rsidTr="00953F8C">
        <w:trPr>
          <w:cantSplit/>
          <w:jc w:val="center"/>
        </w:trPr>
        <w:tc>
          <w:tcPr>
            <w:tcW w:w="4627" w:type="dxa"/>
            <w:shd w:val="clear" w:color="auto" w:fill="E0E0E0"/>
          </w:tcPr>
          <w:p w14:paraId="3BB5097F" w14:textId="77777777" w:rsidR="008F47B0" w:rsidRPr="008607DE" w:rsidRDefault="008F47B0" w:rsidP="001C3114">
            <w:pPr>
              <w:pStyle w:val="TAH"/>
              <w:spacing w:after="120"/>
            </w:pPr>
            <w:r w:rsidRPr="008607DE">
              <w:t>Supporting IM name</w:t>
            </w:r>
          </w:p>
        </w:tc>
      </w:tr>
      <w:tr w:rsidR="008F47B0" w:rsidRPr="008607DE" w14:paraId="2BAA9C0F" w14:textId="77777777" w:rsidTr="00953F8C">
        <w:trPr>
          <w:cantSplit/>
          <w:jc w:val="center"/>
        </w:trPr>
        <w:tc>
          <w:tcPr>
            <w:tcW w:w="4627" w:type="dxa"/>
          </w:tcPr>
          <w:p w14:paraId="71B0EE15" w14:textId="7656EE41" w:rsidR="008F47B0" w:rsidRPr="00EC714B" w:rsidRDefault="0035237B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AT&amp;T</w:t>
            </w:r>
          </w:p>
        </w:tc>
      </w:tr>
      <w:tr w:rsidR="00E32955" w:rsidRPr="008607DE" w14:paraId="2C5A4E77" w14:textId="77777777" w:rsidTr="00953F8C">
        <w:trPr>
          <w:cantSplit/>
          <w:jc w:val="center"/>
        </w:trPr>
        <w:tc>
          <w:tcPr>
            <w:tcW w:w="4627" w:type="dxa"/>
          </w:tcPr>
          <w:p w14:paraId="1F557445" w14:textId="2EE0EC6F" w:rsidR="00E32955" w:rsidRPr="0035237B" w:rsidRDefault="00E32955" w:rsidP="0035237B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300245" w:rsidRPr="008607DE" w14:paraId="33C44F9D" w14:textId="77777777" w:rsidTr="00953F8C">
        <w:trPr>
          <w:cantSplit/>
          <w:jc w:val="center"/>
        </w:trPr>
        <w:tc>
          <w:tcPr>
            <w:tcW w:w="4627" w:type="dxa"/>
          </w:tcPr>
          <w:p w14:paraId="2F5A3C33" w14:textId="0D2F00C5" w:rsidR="00300245" w:rsidRDefault="00300245" w:rsidP="0035237B">
            <w:pPr>
              <w:pStyle w:val="TAL"/>
              <w:spacing w:after="120"/>
              <w:ind w:left="200" w:right="2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237B" w:rsidRPr="008607DE" w14:paraId="2D62C06D" w14:textId="77777777" w:rsidTr="00953F8C">
        <w:trPr>
          <w:cantSplit/>
          <w:jc w:val="center"/>
        </w:trPr>
        <w:tc>
          <w:tcPr>
            <w:tcW w:w="4627" w:type="dxa"/>
          </w:tcPr>
          <w:p w14:paraId="7A691BF7" w14:textId="6C2AC1BB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F8249E" w:rsidRPr="008607DE" w14:paraId="34280A04" w14:textId="77777777" w:rsidTr="00953F8C">
        <w:trPr>
          <w:cantSplit/>
          <w:jc w:val="center"/>
        </w:trPr>
        <w:tc>
          <w:tcPr>
            <w:tcW w:w="4627" w:type="dxa"/>
          </w:tcPr>
          <w:p w14:paraId="7679A7D2" w14:textId="29105D26" w:rsidR="00F8249E" w:rsidRDefault="00F8249E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973A81" w:rsidRPr="008607DE" w14:paraId="0B44064F" w14:textId="77777777" w:rsidTr="00953F8C">
        <w:trPr>
          <w:cantSplit/>
          <w:jc w:val="center"/>
        </w:trPr>
        <w:tc>
          <w:tcPr>
            <w:tcW w:w="4627" w:type="dxa"/>
          </w:tcPr>
          <w:p w14:paraId="28D194BE" w14:textId="4BB2AA8A" w:rsidR="00973A81" w:rsidRDefault="00973A8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China Unicom</w:t>
            </w:r>
          </w:p>
        </w:tc>
      </w:tr>
      <w:tr w:rsidR="00973A81" w:rsidRPr="008607DE" w14:paraId="1B931236" w14:textId="77777777" w:rsidTr="00953F8C">
        <w:trPr>
          <w:cantSplit/>
          <w:jc w:val="center"/>
        </w:trPr>
        <w:tc>
          <w:tcPr>
            <w:tcW w:w="4627" w:type="dxa"/>
          </w:tcPr>
          <w:p w14:paraId="586E53D6" w14:textId="742E5072" w:rsidR="00973A81" w:rsidRPr="00973A81" w:rsidRDefault="00973A8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Cisco</w:t>
            </w:r>
          </w:p>
        </w:tc>
      </w:tr>
      <w:tr w:rsidR="0035237B" w:rsidRPr="008607DE" w14:paraId="0833DCA0" w14:textId="77777777" w:rsidTr="00953F8C">
        <w:trPr>
          <w:cantSplit/>
          <w:jc w:val="center"/>
        </w:trPr>
        <w:tc>
          <w:tcPr>
            <w:tcW w:w="4627" w:type="dxa"/>
          </w:tcPr>
          <w:p w14:paraId="5DF7D85A" w14:textId="57F522EE" w:rsidR="0035237B" w:rsidRDefault="0035237B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35237B" w:rsidRPr="008607DE" w14:paraId="34A28125" w14:textId="77777777" w:rsidTr="00953F8C">
        <w:trPr>
          <w:cantSplit/>
          <w:jc w:val="center"/>
        </w:trPr>
        <w:tc>
          <w:tcPr>
            <w:tcW w:w="4627" w:type="dxa"/>
          </w:tcPr>
          <w:p w14:paraId="4EF553F3" w14:textId="0BF39E50" w:rsidR="0035237B" w:rsidRPr="0035237B" w:rsidRDefault="0035237B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</w:t>
            </w:r>
            <w:r>
              <w:rPr>
                <w:lang w:eastAsia="zh-CN"/>
              </w:rPr>
              <w:t>H</w:t>
            </w:r>
            <w:r w:rsidR="00041EF5">
              <w:rPr>
                <w:lang w:eastAsia="zh-CN"/>
              </w:rPr>
              <w:t xml:space="preserve"> Network</w:t>
            </w:r>
          </w:p>
        </w:tc>
      </w:tr>
      <w:tr w:rsidR="00B925F1" w:rsidRPr="008607DE" w14:paraId="0E4EC6E0" w14:textId="77777777" w:rsidTr="00953F8C">
        <w:trPr>
          <w:cantSplit/>
          <w:jc w:val="center"/>
        </w:trPr>
        <w:tc>
          <w:tcPr>
            <w:tcW w:w="4627" w:type="dxa"/>
          </w:tcPr>
          <w:p w14:paraId="2EDDCEAE" w14:textId="7F3034CC" w:rsidR="00B925F1" w:rsidRDefault="00B925F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973A81" w:rsidRPr="008607DE" w14:paraId="4276766C" w14:textId="77777777" w:rsidTr="00953F8C">
        <w:trPr>
          <w:cantSplit/>
          <w:jc w:val="center"/>
        </w:trPr>
        <w:tc>
          <w:tcPr>
            <w:tcW w:w="4627" w:type="dxa"/>
          </w:tcPr>
          <w:p w14:paraId="1C6AA631" w14:textId="21026537" w:rsidR="00973A81" w:rsidRDefault="00973A8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300245">
              <w:rPr>
                <w:lang w:eastAsia="zh-CN"/>
              </w:rPr>
              <w:t>KDDI</w:t>
            </w:r>
          </w:p>
        </w:tc>
      </w:tr>
      <w:tr w:rsidR="00DB5A2D" w:rsidRPr="008607DE" w14:paraId="7305C345" w14:textId="77777777" w:rsidTr="00953F8C">
        <w:trPr>
          <w:cantSplit/>
          <w:jc w:val="center"/>
        </w:trPr>
        <w:tc>
          <w:tcPr>
            <w:tcW w:w="4627" w:type="dxa"/>
          </w:tcPr>
          <w:p w14:paraId="3D189480" w14:textId="0C2E9AFD" w:rsidR="00DB5A2D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B925F1">
              <w:rPr>
                <w:lang w:eastAsia="zh-CN"/>
              </w:rPr>
              <w:t>MATRIXX Software</w:t>
            </w:r>
          </w:p>
        </w:tc>
      </w:tr>
      <w:tr w:rsidR="00973A81" w:rsidRPr="008607DE" w14:paraId="3360C663" w14:textId="77777777" w:rsidTr="00953F8C">
        <w:trPr>
          <w:cantSplit/>
          <w:jc w:val="center"/>
        </w:trPr>
        <w:tc>
          <w:tcPr>
            <w:tcW w:w="4627" w:type="dxa"/>
          </w:tcPr>
          <w:p w14:paraId="584A3F07" w14:textId="22A78B73" w:rsidR="00973A81" w:rsidRPr="00B925F1" w:rsidRDefault="00973A81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Meta USA</w:t>
            </w:r>
          </w:p>
        </w:tc>
      </w:tr>
      <w:tr w:rsidR="00B925F1" w:rsidRPr="008607DE" w14:paraId="4B83D289" w14:textId="77777777" w:rsidTr="00953F8C">
        <w:trPr>
          <w:cantSplit/>
          <w:jc w:val="center"/>
        </w:trPr>
        <w:tc>
          <w:tcPr>
            <w:tcW w:w="4627" w:type="dxa"/>
          </w:tcPr>
          <w:p w14:paraId="64F95020" w14:textId="081CE3D4" w:rsidR="00B925F1" w:rsidRDefault="0005752C" w:rsidP="00041EF5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Oracle</w:t>
            </w:r>
          </w:p>
        </w:tc>
      </w:tr>
      <w:tr w:rsidR="008F47B0" w:rsidRPr="008607DE" w14:paraId="4B992586" w14:textId="77777777" w:rsidTr="00953F8C">
        <w:trPr>
          <w:cantSplit/>
          <w:jc w:val="center"/>
        </w:trPr>
        <w:tc>
          <w:tcPr>
            <w:tcW w:w="4627" w:type="dxa"/>
          </w:tcPr>
          <w:p w14:paraId="4B31ABD0" w14:textId="7CD8C245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K Telecom</w:t>
            </w:r>
          </w:p>
        </w:tc>
      </w:tr>
      <w:tr w:rsidR="003C75E1" w:rsidRPr="008607DE" w14:paraId="71A45017" w14:textId="77777777" w:rsidTr="00953F8C">
        <w:trPr>
          <w:cantSplit/>
          <w:jc w:val="center"/>
        </w:trPr>
        <w:tc>
          <w:tcPr>
            <w:tcW w:w="4627" w:type="dxa"/>
          </w:tcPr>
          <w:p w14:paraId="7C0547E6" w14:textId="2DA57D27" w:rsidR="003C75E1" w:rsidRDefault="003C75E1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3C75E1">
              <w:rPr>
                <w:lang w:eastAsia="zh-CN"/>
              </w:rPr>
              <w:t>Sandvine</w:t>
            </w:r>
            <w:proofErr w:type="spellEnd"/>
          </w:p>
        </w:tc>
      </w:tr>
      <w:tr w:rsidR="008F47B0" w:rsidRPr="008607DE" w14:paraId="62EB611A" w14:textId="77777777" w:rsidTr="00953F8C">
        <w:trPr>
          <w:cantSplit/>
          <w:jc w:val="center"/>
        </w:trPr>
        <w:tc>
          <w:tcPr>
            <w:tcW w:w="4627" w:type="dxa"/>
          </w:tcPr>
          <w:p w14:paraId="4D417326" w14:textId="3159D788" w:rsidR="008F47B0" w:rsidRPr="00EC714B" w:rsidRDefault="00213658" w:rsidP="001C3114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973A81" w:rsidRPr="008607DE" w14:paraId="508C0411" w14:textId="77777777" w:rsidTr="00953F8C">
        <w:trPr>
          <w:cantSplit/>
          <w:jc w:val="center"/>
        </w:trPr>
        <w:tc>
          <w:tcPr>
            <w:tcW w:w="4627" w:type="dxa"/>
          </w:tcPr>
          <w:p w14:paraId="53F3F1B1" w14:textId="5554D204" w:rsidR="00973A81" w:rsidRDefault="00973A81" w:rsidP="00F828B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Tele</w:t>
            </w:r>
            <w:r w:rsidR="00F828BE">
              <w:rPr>
                <w:lang w:eastAsia="zh-CN"/>
              </w:rPr>
              <w:t>fonica</w:t>
            </w:r>
          </w:p>
        </w:tc>
      </w:tr>
      <w:tr w:rsidR="00973A81" w:rsidRPr="008607DE" w14:paraId="32556FD4" w14:textId="77777777" w:rsidTr="00953F8C">
        <w:trPr>
          <w:cantSplit/>
          <w:jc w:val="center"/>
        </w:trPr>
        <w:tc>
          <w:tcPr>
            <w:tcW w:w="4627" w:type="dxa"/>
          </w:tcPr>
          <w:p w14:paraId="3CAC2007" w14:textId="07254A37" w:rsidR="00973A81" w:rsidRPr="00973A81" w:rsidRDefault="00973A81" w:rsidP="00973A81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Telecom Italia</w:t>
            </w:r>
          </w:p>
        </w:tc>
      </w:tr>
      <w:tr w:rsidR="004A3A0E" w:rsidRPr="008607DE" w14:paraId="41CD1653" w14:textId="77777777" w:rsidTr="00953F8C">
        <w:trPr>
          <w:cantSplit/>
          <w:jc w:val="center"/>
        </w:trPr>
        <w:tc>
          <w:tcPr>
            <w:tcW w:w="4627" w:type="dxa"/>
          </w:tcPr>
          <w:p w14:paraId="7AF91CA6" w14:textId="78A9A5D6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proofErr w:type="spellStart"/>
            <w:r w:rsidRPr="00A62400">
              <w:rPr>
                <w:lang w:eastAsia="zh-CN"/>
              </w:rPr>
              <w:t>Rakuten</w:t>
            </w:r>
            <w:proofErr w:type="spellEnd"/>
            <w:r w:rsidRPr="00A62400">
              <w:rPr>
                <w:lang w:eastAsia="zh-CN"/>
              </w:rPr>
              <w:t xml:space="preserve"> Mobile</w:t>
            </w:r>
          </w:p>
        </w:tc>
      </w:tr>
      <w:tr w:rsidR="00973A81" w:rsidRPr="008607DE" w14:paraId="44E0D953" w14:textId="77777777" w:rsidTr="00953F8C">
        <w:trPr>
          <w:cantSplit/>
          <w:jc w:val="center"/>
        </w:trPr>
        <w:tc>
          <w:tcPr>
            <w:tcW w:w="4627" w:type="dxa"/>
          </w:tcPr>
          <w:p w14:paraId="5D98AAE4" w14:textId="00FE1F98" w:rsidR="00973A81" w:rsidRPr="00A62400" w:rsidRDefault="00973A81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 w:rsidRPr="00973A81">
              <w:rPr>
                <w:lang w:eastAsia="zh-CN"/>
              </w:rPr>
              <w:t>Verizon</w:t>
            </w:r>
          </w:p>
        </w:tc>
      </w:tr>
      <w:tr w:rsidR="004A3A0E" w:rsidRPr="008607DE" w14:paraId="1EEF5923" w14:textId="77777777" w:rsidTr="00953F8C">
        <w:trPr>
          <w:cantSplit/>
          <w:jc w:val="center"/>
        </w:trPr>
        <w:tc>
          <w:tcPr>
            <w:tcW w:w="4627" w:type="dxa"/>
          </w:tcPr>
          <w:p w14:paraId="7870EADF" w14:textId="4463E227" w:rsidR="004A3A0E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4A3A0E" w:rsidRPr="008607DE" w14:paraId="2F1B485D" w14:textId="77777777" w:rsidTr="00953F8C">
        <w:trPr>
          <w:cantSplit/>
          <w:jc w:val="center"/>
        </w:trPr>
        <w:tc>
          <w:tcPr>
            <w:tcW w:w="4627" w:type="dxa"/>
            <w:shd w:val="clear" w:color="auto" w:fill="auto"/>
          </w:tcPr>
          <w:p w14:paraId="73DE381B" w14:textId="46E7B8D3" w:rsidR="004A3A0E" w:rsidRPr="00EC714B" w:rsidRDefault="004A3A0E" w:rsidP="004A3A0E">
            <w:pPr>
              <w:pStyle w:val="TAL"/>
              <w:spacing w:after="120"/>
              <w:ind w:left="200" w:righ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38BA5F07" w14:textId="77777777" w:rsidR="00F41A27" w:rsidRPr="00641ED8" w:rsidRDefault="00F41A27" w:rsidP="00D15246">
      <w:pPr>
        <w:spacing w:after="120"/>
      </w:pPr>
    </w:p>
    <w:sectPr w:rsidR="00F41A27" w:rsidRPr="00641ED8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4FDF37" w14:textId="77777777" w:rsidR="0047690B" w:rsidRDefault="0047690B" w:rsidP="00D15246">
      <w:pPr>
        <w:spacing w:after="120"/>
      </w:pPr>
      <w:r>
        <w:separator/>
      </w:r>
    </w:p>
  </w:endnote>
  <w:endnote w:type="continuationSeparator" w:id="0">
    <w:p w14:paraId="793D171E" w14:textId="77777777" w:rsidR="0047690B" w:rsidRDefault="0047690B" w:rsidP="00D15246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ED0F" w14:textId="592DDA9E" w:rsidR="00155C59" w:rsidRDefault="00155C59">
    <w:pPr>
      <w:pStyle w:val="a6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28BEC8" wp14:editId="4B4A90E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134e4234a0c155ee94c3f95c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F3840C9" w14:textId="58E51AB7" w:rsidR="00155C59" w:rsidRPr="003C5869" w:rsidRDefault="00155C59" w:rsidP="00193547">
                          <w:pPr>
                            <w:spacing w:after="12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3C5869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  <w:p w14:paraId="2C1A4EF7" w14:textId="77777777" w:rsidR="005F69E2" w:rsidRDefault="005F69E2">
                          <w:pPr>
                            <w:spacing w:after="120"/>
                          </w:pPr>
                        </w:p>
                        <w:p w14:paraId="536DA2AD" w14:textId="77777777" w:rsidR="00155C59" w:rsidRPr="003C5869" w:rsidRDefault="00155C59" w:rsidP="00A5058B">
                          <w:pPr>
                            <w:spacing w:after="120"/>
                          </w:pPr>
                          <w:r w:rsidRPr="003C5869"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28BEC8" id="_x0000_t202" coordsize="21600,21600" o:spt="202" path="m,l,21600r21600,l21600,xe">
              <v:stroke joinstyle="miter"/>
              <v:path gradientshapeok="t" o:connecttype="rect"/>
            </v:shapetype>
            <v:shape id="MSIPCM134e4234a0c155ee94c3f95c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" o:allowincell="f" filled="f" stroked="f" strokeweight=".5pt">
              <v:textbox inset="20pt,0,,0">
                <w:txbxContent>
                  <w:p w14:paraId="7F3840C9" w14:textId="58E51AB7" w:rsidR="00155C59" w:rsidRPr="003C5869" w:rsidRDefault="00155C59" w:rsidP="00193547">
                    <w:pPr>
                      <w:spacing w:after="120"/>
                      <w:rPr>
                        <w:rFonts w:ascii="Calibri" w:hAnsi="Calibri" w:cs="Calibri"/>
                        <w:sz w:val="14"/>
                      </w:rPr>
                    </w:pPr>
                    <w:r w:rsidRPr="003C5869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  <w:p w14:paraId="2C1A4EF7" w14:textId="77777777" w:rsidR="005F69E2" w:rsidRDefault="005F69E2">
                    <w:pPr>
                      <w:spacing w:after="120"/>
                    </w:pPr>
                  </w:p>
                  <w:p w14:paraId="536DA2AD" w14:textId="77777777" w:rsidR="00155C59" w:rsidRPr="003C5869" w:rsidRDefault="00155C59" w:rsidP="00A5058B">
                    <w:pPr>
                      <w:spacing w:after="120"/>
                    </w:pPr>
                    <w:r w:rsidRPr="003C5869"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FC3CE" w14:textId="77777777" w:rsidR="0047690B" w:rsidRDefault="0047690B" w:rsidP="00D15246">
      <w:pPr>
        <w:spacing w:after="120"/>
      </w:pPr>
      <w:r>
        <w:separator/>
      </w:r>
    </w:p>
  </w:footnote>
  <w:footnote w:type="continuationSeparator" w:id="0">
    <w:p w14:paraId="05A4BAB9" w14:textId="77777777" w:rsidR="0047690B" w:rsidRDefault="0047690B" w:rsidP="00D15246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FC6FED"/>
    <w:multiLevelType w:val="hybridMultilevel"/>
    <w:tmpl w:val="5FF6EA5A"/>
    <w:lvl w:ilvl="0" w:tplc="E1AC0314">
      <w:start w:val="2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9021F"/>
    <w:multiLevelType w:val="hybridMultilevel"/>
    <w:tmpl w:val="049053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32F"/>
    <w:rsid w:val="00003B9A"/>
    <w:rsid w:val="00004C00"/>
    <w:rsid w:val="00006EF7"/>
    <w:rsid w:val="000107E9"/>
    <w:rsid w:val="00011074"/>
    <w:rsid w:val="0001220A"/>
    <w:rsid w:val="000132D1"/>
    <w:rsid w:val="00016E0A"/>
    <w:rsid w:val="00017136"/>
    <w:rsid w:val="000205C5"/>
    <w:rsid w:val="0002239D"/>
    <w:rsid w:val="00025316"/>
    <w:rsid w:val="0003028F"/>
    <w:rsid w:val="00031481"/>
    <w:rsid w:val="00031DAC"/>
    <w:rsid w:val="000341EC"/>
    <w:rsid w:val="00037C06"/>
    <w:rsid w:val="00041EF5"/>
    <w:rsid w:val="00044378"/>
    <w:rsid w:val="00044DAE"/>
    <w:rsid w:val="0005083F"/>
    <w:rsid w:val="00052BF8"/>
    <w:rsid w:val="00057116"/>
    <w:rsid w:val="0005752C"/>
    <w:rsid w:val="00060FA8"/>
    <w:rsid w:val="00062E6E"/>
    <w:rsid w:val="00064CB2"/>
    <w:rsid w:val="00066954"/>
    <w:rsid w:val="00067741"/>
    <w:rsid w:val="00072A56"/>
    <w:rsid w:val="000730DD"/>
    <w:rsid w:val="0007498D"/>
    <w:rsid w:val="00074B51"/>
    <w:rsid w:val="00081AC3"/>
    <w:rsid w:val="00082CCB"/>
    <w:rsid w:val="00083184"/>
    <w:rsid w:val="000834A8"/>
    <w:rsid w:val="00086355"/>
    <w:rsid w:val="00095D11"/>
    <w:rsid w:val="000A0503"/>
    <w:rsid w:val="000A3125"/>
    <w:rsid w:val="000A7D9A"/>
    <w:rsid w:val="000B03DA"/>
    <w:rsid w:val="000B0519"/>
    <w:rsid w:val="000B1ABD"/>
    <w:rsid w:val="000B1BA7"/>
    <w:rsid w:val="000B61FD"/>
    <w:rsid w:val="000B79E2"/>
    <w:rsid w:val="000C0BF7"/>
    <w:rsid w:val="000C469E"/>
    <w:rsid w:val="000C5FE3"/>
    <w:rsid w:val="000D122A"/>
    <w:rsid w:val="000D60F3"/>
    <w:rsid w:val="000E48DB"/>
    <w:rsid w:val="000E55AD"/>
    <w:rsid w:val="000E630D"/>
    <w:rsid w:val="000F4FE5"/>
    <w:rsid w:val="001001BD"/>
    <w:rsid w:val="00102222"/>
    <w:rsid w:val="00110F3E"/>
    <w:rsid w:val="00113BD7"/>
    <w:rsid w:val="00115ABD"/>
    <w:rsid w:val="00120541"/>
    <w:rsid w:val="001211F3"/>
    <w:rsid w:val="00122CD1"/>
    <w:rsid w:val="0012460A"/>
    <w:rsid w:val="00127B5D"/>
    <w:rsid w:val="00133B51"/>
    <w:rsid w:val="00151BF9"/>
    <w:rsid w:val="00155C59"/>
    <w:rsid w:val="00171925"/>
    <w:rsid w:val="00173998"/>
    <w:rsid w:val="00174617"/>
    <w:rsid w:val="001759A7"/>
    <w:rsid w:val="00193547"/>
    <w:rsid w:val="001A11A9"/>
    <w:rsid w:val="001A4192"/>
    <w:rsid w:val="001A4AAA"/>
    <w:rsid w:val="001A7910"/>
    <w:rsid w:val="001B1327"/>
    <w:rsid w:val="001B1DBA"/>
    <w:rsid w:val="001C048E"/>
    <w:rsid w:val="001C3114"/>
    <w:rsid w:val="001C43C4"/>
    <w:rsid w:val="001C5C86"/>
    <w:rsid w:val="001C718D"/>
    <w:rsid w:val="001D26A7"/>
    <w:rsid w:val="001E14C4"/>
    <w:rsid w:val="001E33E3"/>
    <w:rsid w:val="001F1926"/>
    <w:rsid w:val="001F55CA"/>
    <w:rsid w:val="001F7D5F"/>
    <w:rsid w:val="001F7EB4"/>
    <w:rsid w:val="002000C2"/>
    <w:rsid w:val="002057C8"/>
    <w:rsid w:val="00205F25"/>
    <w:rsid w:val="002073C3"/>
    <w:rsid w:val="00213658"/>
    <w:rsid w:val="0022176B"/>
    <w:rsid w:val="00221B1E"/>
    <w:rsid w:val="0022275B"/>
    <w:rsid w:val="0022421B"/>
    <w:rsid w:val="00240DCD"/>
    <w:rsid w:val="00242FF7"/>
    <w:rsid w:val="00243692"/>
    <w:rsid w:val="0024786B"/>
    <w:rsid w:val="00251D80"/>
    <w:rsid w:val="002528DD"/>
    <w:rsid w:val="00254FB5"/>
    <w:rsid w:val="00256AD7"/>
    <w:rsid w:val="002614AF"/>
    <w:rsid w:val="00262715"/>
    <w:rsid w:val="00262D74"/>
    <w:rsid w:val="002640E5"/>
    <w:rsid w:val="0026436F"/>
    <w:rsid w:val="0026606E"/>
    <w:rsid w:val="00276403"/>
    <w:rsid w:val="0028158D"/>
    <w:rsid w:val="00281990"/>
    <w:rsid w:val="00283472"/>
    <w:rsid w:val="00284214"/>
    <w:rsid w:val="002944FD"/>
    <w:rsid w:val="002A6AEB"/>
    <w:rsid w:val="002C15A7"/>
    <w:rsid w:val="002C1C50"/>
    <w:rsid w:val="002D7F0B"/>
    <w:rsid w:val="002E170A"/>
    <w:rsid w:val="002E598E"/>
    <w:rsid w:val="002E6048"/>
    <w:rsid w:val="002E6A7D"/>
    <w:rsid w:val="002E7A9E"/>
    <w:rsid w:val="002F3C41"/>
    <w:rsid w:val="002F6C5C"/>
    <w:rsid w:val="00300245"/>
    <w:rsid w:val="0030045C"/>
    <w:rsid w:val="00304CAA"/>
    <w:rsid w:val="003151BD"/>
    <w:rsid w:val="00316719"/>
    <w:rsid w:val="003205AD"/>
    <w:rsid w:val="00321FF1"/>
    <w:rsid w:val="00322E1A"/>
    <w:rsid w:val="0032689D"/>
    <w:rsid w:val="0033027D"/>
    <w:rsid w:val="00331FCC"/>
    <w:rsid w:val="00335107"/>
    <w:rsid w:val="00335FB2"/>
    <w:rsid w:val="00340EFA"/>
    <w:rsid w:val="00344158"/>
    <w:rsid w:val="003466AB"/>
    <w:rsid w:val="00347B74"/>
    <w:rsid w:val="0035237B"/>
    <w:rsid w:val="00355CB6"/>
    <w:rsid w:val="003623B5"/>
    <w:rsid w:val="00364BD0"/>
    <w:rsid w:val="00366257"/>
    <w:rsid w:val="00370923"/>
    <w:rsid w:val="00376374"/>
    <w:rsid w:val="0038516D"/>
    <w:rsid w:val="003869D7"/>
    <w:rsid w:val="00396F26"/>
    <w:rsid w:val="003A08AA"/>
    <w:rsid w:val="003A1EB0"/>
    <w:rsid w:val="003A4119"/>
    <w:rsid w:val="003A4BAB"/>
    <w:rsid w:val="003B133E"/>
    <w:rsid w:val="003B53B7"/>
    <w:rsid w:val="003B5D65"/>
    <w:rsid w:val="003B662F"/>
    <w:rsid w:val="003C0F14"/>
    <w:rsid w:val="003C23D5"/>
    <w:rsid w:val="003C2DA6"/>
    <w:rsid w:val="003C5869"/>
    <w:rsid w:val="003C6DA6"/>
    <w:rsid w:val="003C75E1"/>
    <w:rsid w:val="003D2781"/>
    <w:rsid w:val="003D62A9"/>
    <w:rsid w:val="003D7995"/>
    <w:rsid w:val="003D7E29"/>
    <w:rsid w:val="003E369B"/>
    <w:rsid w:val="003F04C7"/>
    <w:rsid w:val="003F268E"/>
    <w:rsid w:val="003F40CF"/>
    <w:rsid w:val="003F7142"/>
    <w:rsid w:val="003F7B3D"/>
    <w:rsid w:val="00403A37"/>
    <w:rsid w:val="00407D6D"/>
    <w:rsid w:val="00411698"/>
    <w:rsid w:val="00414164"/>
    <w:rsid w:val="0041789B"/>
    <w:rsid w:val="004205D0"/>
    <w:rsid w:val="004260A5"/>
    <w:rsid w:val="00431C53"/>
    <w:rsid w:val="00432283"/>
    <w:rsid w:val="0043745F"/>
    <w:rsid w:val="00437F58"/>
    <w:rsid w:val="0044029F"/>
    <w:rsid w:val="00440BC9"/>
    <w:rsid w:val="00454609"/>
    <w:rsid w:val="00455DE4"/>
    <w:rsid w:val="00471FD7"/>
    <w:rsid w:val="0047655A"/>
    <w:rsid w:val="0047690B"/>
    <w:rsid w:val="0048267C"/>
    <w:rsid w:val="004876B9"/>
    <w:rsid w:val="00493A79"/>
    <w:rsid w:val="00495840"/>
    <w:rsid w:val="004A1D55"/>
    <w:rsid w:val="004A3A0E"/>
    <w:rsid w:val="004A40BE"/>
    <w:rsid w:val="004A6A60"/>
    <w:rsid w:val="004B1BE4"/>
    <w:rsid w:val="004C634D"/>
    <w:rsid w:val="004D24B9"/>
    <w:rsid w:val="004D5CF8"/>
    <w:rsid w:val="004E2CE2"/>
    <w:rsid w:val="004E313F"/>
    <w:rsid w:val="004E3437"/>
    <w:rsid w:val="004E3FD4"/>
    <w:rsid w:val="004E5172"/>
    <w:rsid w:val="004E6E32"/>
    <w:rsid w:val="004E6F8A"/>
    <w:rsid w:val="004F1686"/>
    <w:rsid w:val="00502CD2"/>
    <w:rsid w:val="00504E33"/>
    <w:rsid w:val="00522853"/>
    <w:rsid w:val="00530932"/>
    <w:rsid w:val="00540A69"/>
    <w:rsid w:val="0054287C"/>
    <w:rsid w:val="0054513B"/>
    <w:rsid w:val="00547EEE"/>
    <w:rsid w:val="0055216E"/>
    <w:rsid w:val="00552C2C"/>
    <w:rsid w:val="00553627"/>
    <w:rsid w:val="005555B7"/>
    <w:rsid w:val="00555F65"/>
    <w:rsid w:val="005562A8"/>
    <w:rsid w:val="005573BB"/>
    <w:rsid w:val="00557B2E"/>
    <w:rsid w:val="00561267"/>
    <w:rsid w:val="00562BD7"/>
    <w:rsid w:val="00565CA5"/>
    <w:rsid w:val="005674D5"/>
    <w:rsid w:val="00571E3F"/>
    <w:rsid w:val="00574059"/>
    <w:rsid w:val="005826CA"/>
    <w:rsid w:val="00586951"/>
    <w:rsid w:val="00590087"/>
    <w:rsid w:val="00590488"/>
    <w:rsid w:val="005972F8"/>
    <w:rsid w:val="005A032D"/>
    <w:rsid w:val="005A075D"/>
    <w:rsid w:val="005A3D4D"/>
    <w:rsid w:val="005A6D34"/>
    <w:rsid w:val="005A7577"/>
    <w:rsid w:val="005B5E49"/>
    <w:rsid w:val="005B7250"/>
    <w:rsid w:val="005C1206"/>
    <w:rsid w:val="005C29F7"/>
    <w:rsid w:val="005C4AD5"/>
    <w:rsid w:val="005C4F58"/>
    <w:rsid w:val="005C55E1"/>
    <w:rsid w:val="005C5E8D"/>
    <w:rsid w:val="005C6053"/>
    <w:rsid w:val="005C74FD"/>
    <w:rsid w:val="005C78F2"/>
    <w:rsid w:val="005D057C"/>
    <w:rsid w:val="005D1425"/>
    <w:rsid w:val="005D3FEC"/>
    <w:rsid w:val="005D4130"/>
    <w:rsid w:val="005D44BE"/>
    <w:rsid w:val="005D52C0"/>
    <w:rsid w:val="005E088B"/>
    <w:rsid w:val="005E476A"/>
    <w:rsid w:val="005F1150"/>
    <w:rsid w:val="005F69E2"/>
    <w:rsid w:val="00611EC4"/>
    <w:rsid w:val="00612542"/>
    <w:rsid w:val="006146D2"/>
    <w:rsid w:val="00620B3F"/>
    <w:rsid w:val="006239E7"/>
    <w:rsid w:val="0062477C"/>
    <w:rsid w:val="006254C4"/>
    <w:rsid w:val="00625BB1"/>
    <w:rsid w:val="006323BE"/>
    <w:rsid w:val="006418C6"/>
    <w:rsid w:val="00641ED8"/>
    <w:rsid w:val="00644E12"/>
    <w:rsid w:val="0064728E"/>
    <w:rsid w:val="00654893"/>
    <w:rsid w:val="00654D3F"/>
    <w:rsid w:val="00662741"/>
    <w:rsid w:val="006633A4"/>
    <w:rsid w:val="00667DD2"/>
    <w:rsid w:val="00671BBB"/>
    <w:rsid w:val="006734B8"/>
    <w:rsid w:val="0068095E"/>
    <w:rsid w:val="0068099B"/>
    <w:rsid w:val="00682237"/>
    <w:rsid w:val="006A0EF8"/>
    <w:rsid w:val="006A3974"/>
    <w:rsid w:val="006A45BA"/>
    <w:rsid w:val="006A4F82"/>
    <w:rsid w:val="006A61BA"/>
    <w:rsid w:val="006B34C4"/>
    <w:rsid w:val="006B4280"/>
    <w:rsid w:val="006B4B1C"/>
    <w:rsid w:val="006C111C"/>
    <w:rsid w:val="006C2E80"/>
    <w:rsid w:val="006C4991"/>
    <w:rsid w:val="006C5839"/>
    <w:rsid w:val="006D341F"/>
    <w:rsid w:val="006D6AD0"/>
    <w:rsid w:val="006D6EAC"/>
    <w:rsid w:val="006E0F19"/>
    <w:rsid w:val="006E1FDA"/>
    <w:rsid w:val="006E3CA4"/>
    <w:rsid w:val="006E5E87"/>
    <w:rsid w:val="006F1A44"/>
    <w:rsid w:val="006F1E2E"/>
    <w:rsid w:val="006F40A7"/>
    <w:rsid w:val="006F6A61"/>
    <w:rsid w:val="00700D2A"/>
    <w:rsid w:val="00702F6E"/>
    <w:rsid w:val="00706A1A"/>
    <w:rsid w:val="00707673"/>
    <w:rsid w:val="007162BE"/>
    <w:rsid w:val="00721122"/>
    <w:rsid w:val="00722267"/>
    <w:rsid w:val="0072494A"/>
    <w:rsid w:val="00730B12"/>
    <w:rsid w:val="0073299D"/>
    <w:rsid w:val="00733DFA"/>
    <w:rsid w:val="00735AAE"/>
    <w:rsid w:val="00737707"/>
    <w:rsid w:val="00746F46"/>
    <w:rsid w:val="0075252A"/>
    <w:rsid w:val="007554DA"/>
    <w:rsid w:val="0076084C"/>
    <w:rsid w:val="00762DEE"/>
    <w:rsid w:val="007633E2"/>
    <w:rsid w:val="00764B84"/>
    <w:rsid w:val="00765028"/>
    <w:rsid w:val="00765365"/>
    <w:rsid w:val="00770573"/>
    <w:rsid w:val="0078034D"/>
    <w:rsid w:val="00790BCC"/>
    <w:rsid w:val="0079243F"/>
    <w:rsid w:val="00795CEE"/>
    <w:rsid w:val="00796F94"/>
    <w:rsid w:val="007974F5"/>
    <w:rsid w:val="007A241D"/>
    <w:rsid w:val="007A5AA5"/>
    <w:rsid w:val="007A6136"/>
    <w:rsid w:val="007B0F49"/>
    <w:rsid w:val="007B2ED6"/>
    <w:rsid w:val="007B3EBC"/>
    <w:rsid w:val="007B4AE1"/>
    <w:rsid w:val="007B553B"/>
    <w:rsid w:val="007B6023"/>
    <w:rsid w:val="007C0CE9"/>
    <w:rsid w:val="007C11CF"/>
    <w:rsid w:val="007C79A9"/>
    <w:rsid w:val="007C7E14"/>
    <w:rsid w:val="007D03D2"/>
    <w:rsid w:val="007D1AB2"/>
    <w:rsid w:val="007D36CF"/>
    <w:rsid w:val="007D3B20"/>
    <w:rsid w:val="007D68C8"/>
    <w:rsid w:val="007D7BD6"/>
    <w:rsid w:val="007E34FB"/>
    <w:rsid w:val="007E4154"/>
    <w:rsid w:val="007F188F"/>
    <w:rsid w:val="007F1F1C"/>
    <w:rsid w:val="007F522E"/>
    <w:rsid w:val="007F535B"/>
    <w:rsid w:val="007F7421"/>
    <w:rsid w:val="00800431"/>
    <w:rsid w:val="00801F7F"/>
    <w:rsid w:val="0080428C"/>
    <w:rsid w:val="00807C2F"/>
    <w:rsid w:val="00811A2B"/>
    <w:rsid w:val="00813C1F"/>
    <w:rsid w:val="008146A2"/>
    <w:rsid w:val="00820FC0"/>
    <w:rsid w:val="00823BEA"/>
    <w:rsid w:val="0083017E"/>
    <w:rsid w:val="008327EF"/>
    <w:rsid w:val="00834A60"/>
    <w:rsid w:val="00835C95"/>
    <w:rsid w:val="00837BCD"/>
    <w:rsid w:val="00837E7D"/>
    <w:rsid w:val="00840F39"/>
    <w:rsid w:val="00850175"/>
    <w:rsid w:val="00854955"/>
    <w:rsid w:val="0085530D"/>
    <w:rsid w:val="00855EAA"/>
    <w:rsid w:val="00860404"/>
    <w:rsid w:val="00860E5F"/>
    <w:rsid w:val="0086109D"/>
    <w:rsid w:val="0086309E"/>
    <w:rsid w:val="00863812"/>
    <w:rsid w:val="00863E89"/>
    <w:rsid w:val="00872B3B"/>
    <w:rsid w:val="0087582D"/>
    <w:rsid w:val="0088222A"/>
    <w:rsid w:val="008828AE"/>
    <w:rsid w:val="008835FC"/>
    <w:rsid w:val="00883F59"/>
    <w:rsid w:val="00884C52"/>
    <w:rsid w:val="00885711"/>
    <w:rsid w:val="008901F6"/>
    <w:rsid w:val="00891479"/>
    <w:rsid w:val="00896C03"/>
    <w:rsid w:val="008A495D"/>
    <w:rsid w:val="008A76FD"/>
    <w:rsid w:val="008B114B"/>
    <w:rsid w:val="008B2D09"/>
    <w:rsid w:val="008B519F"/>
    <w:rsid w:val="008C0E78"/>
    <w:rsid w:val="008C1EC4"/>
    <w:rsid w:val="008C4377"/>
    <w:rsid w:val="008C537F"/>
    <w:rsid w:val="008C57D5"/>
    <w:rsid w:val="008D0E4C"/>
    <w:rsid w:val="008D15F9"/>
    <w:rsid w:val="008D658B"/>
    <w:rsid w:val="008D7B21"/>
    <w:rsid w:val="008E6846"/>
    <w:rsid w:val="008E68F0"/>
    <w:rsid w:val="008F29AD"/>
    <w:rsid w:val="008F47B0"/>
    <w:rsid w:val="00900AAE"/>
    <w:rsid w:val="0091454E"/>
    <w:rsid w:val="00915A95"/>
    <w:rsid w:val="00920E9C"/>
    <w:rsid w:val="00922FCB"/>
    <w:rsid w:val="00935CB0"/>
    <w:rsid w:val="00936900"/>
    <w:rsid w:val="00937C6F"/>
    <w:rsid w:val="009428A9"/>
    <w:rsid w:val="009437A2"/>
    <w:rsid w:val="00944B28"/>
    <w:rsid w:val="009535BE"/>
    <w:rsid w:val="00953F8C"/>
    <w:rsid w:val="00960025"/>
    <w:rsid w:val="00963A9B"/>
    <w:rsid w:val="00965B88"/>
    <w:rsid w:val="00967838"/>
    <w:rsid w:val="00970173"/>
    <w:rsid w:val="00973A81"/>
    <w:rsid w:val="00981A0A"/>
    <w:rsid w:val="00982156"/>
    <w:rsid w:val="009822EC"/>
    <w:rsid w:val="00982CD6"/>
    <w:rsid w:val="00985B73"/>
    <w:rsid w:val="009870A7"/>
    <w:rsid w:val="00992266"/>
    <w:rsid w:val="00992A72"/>
    <w:rsid w:val="00994A54"/>
    <w:rsid w:val="009A0B51"/>
    <w:rsid w:val="009A1B9E"/>
    <w:rsid w:val="009A237A"/>
    <w:rsid w:val="009A3BC4"/>
    <w:rsid w:val="009A527F"/>
    <w:rsid w:val="009A5F0B"/>
    <w:rsid w:val="009A6092"/>
    <w:rsid w:val="009B1936"/>
    <w:rsid w:val="009B4168"/>
    <w:rsid w:val="009B493F"/>
    <w:rsid w:val="009B67EA"/>
    <w:rsid w:val="009C2977"/>
    <w:rsid w:val="009C2DCC"/>
    <w:rsid w:val="009E0467"/>
    <w:rsid w:val="009E6C21"/>
    <w:rsid w:val="009E7F28"/>
    <w:rsid w:val="009F5CAD"/>
    <w:rsid w:val="009F6E38"/>
    <w:rsid w:val="009F7061"/>
    <w:rsid w:val="009F7959"/>
    <w:rsid w:val="00A00401"/>
    <w:rsid w:val="00A01CFF"/>
    <w:rsid w:val="00A033B8"/>
    <w:rsid w:val="00A10539"/>
    <w:rsid w:val="00A15763"/>
    <w:rsid w:val="00A20B97"/>
    <w:rsid w:val="00A226C6"/>
    <w:rsid w:val="00A27912"/>
    <w:rsid w:val="00A310D8"/>
    <w:rsid w:val="00A3201F"/>
    <w:rsid w:val="00A338A3"/>
    <w:rsid w:val="00A339CF"/>
    <w:rsid w:val="00A35110"/>
    <w:rsid w:val="00A36378"/>
    <w:rsid w:val="00A36752"/>
    <w:rsid w:val="00A40015"/>
    <w:rsid w:val="00A42726"/>
    <w:rsid w:val="00A44B47"/>
    <w:rsid w:val="00A46583"/>
    <w:rsid w:val="00A47445"/>
    <w:rsid w:val="00A5058B"/>
    <w:rsid w:val="00A575BC"/>
    <w:rsid w:val="00A62400"/>
    <w:rsid w:val="00A6656B"/>
    <w:rsid w:val="00A708DB"/>
    <w:rsid w:val="00A70E1E"/>
    <w:rsid w:val="00A73257"/>
    <w:rsid w:val="00A77B4D"/>
    <w:rsid w:val="00A85648"/>
    <w:rsid w:val="00A9081F"/>
    <w:rsid w:val="00A9147F"/>
    <w:rsid w:val="00A9188C"/>
    <w:rsid w:val="00A97002"/>
    <w:rsid w:val="00A97A52"/>
    <w:rsid w:val="00AA02D2"/>
    <w:rsid w:val="00AA0D6A"/>
    <w:rsid w:val="00AA3D6C"/>
    <w:rsid w:val="00AB4004"/>
    <w:rsid w:val="00AB58BF"/>
    <w:rsid w:val="00AC6AE6"/>
    <w:rsid w:val="00AD0751"/>
    <w:rsid w:val="00AD2837"/>
    <w:rsid w:val="00AD77C4"/>
    <w:rsid w:val="00AE25BF"/>
    <w:rsid w:val="00AE5A3F"/>
    <w:rsid w:val="00AF0C13"/>
    <w:rsid w:val="00B03AF5"/>
    <w:rsid w:val="00B03C01"/>
    <w:rsid w:val="00B078D6"/>
    <w:rsid w:val="00B11D53"/>
    <w:rsid w:val="00B1248D"/>
    <w:rsid w:val="00B14709"/>
    <w:rsid w:val="00B1517D"/>
    <w:rsid w:val="00B16553"/>
    <w:rsid w:val="00B1748F"/>
    <w:rsid w:val="00B2743D"/>
    <w:rsid w:val="00B3015C"/>
    <w:rsid w:val="00B344D8"/>
    <w:rsid w:val="00B34E5E"/>
    <w:rsid w:val="00B3652B"/>
    <w:rsid w:val="00B37F90"/>
    <w:rsid w:val="00B46008"/>
    <w:rsid w:val="00B55F42"/>
    <w:rsid w:val="00B567D1"/>
    <w:rsid w:val="00B65634"/>
    <w:rsid w:val="00B7349B"/>
    <w:rsid w:val="00B73B4C"/>
    <w:rsid w:val="00B73EA1"/>
    <w:rsid w:val="00B73F75"/>
    <w:rsid w:val="00B8157C"/>
    <w:rsid w:val="00B8483E"/>
    <w:rsid w:val="00B85D19"/>
    <w:rsid w:val="00B90CDC"/>
    <w:rsid w:val="00B925F1"/>
    <w:rsid w:val="00B946CD"/>
    <w:rsid w:val="00B949B5"/>
    <w:rsid w:val="00B96481"/>
    <w:rsid w:val="00B96AA0"/>
    <w:rsid w:val="00BA03F4"/>
    <w:rsid w:val="00BA2347"/>
    <w:rsid w:val="00BA2375"/>
    <w:rsid w:val="00BA3A53"/>
    <w:rsid w:val="00BA3C54"/>
    <w:rsid w:val="00BA4095"/>
    <w:rsid w:val="00BA422C"/>
    <w:rsid w:val="00BA5B43"/>
    <w:rsid w:val="00BB57FE"/>
    <w:rsid w:val="00BB5EBF"/>
    <w:rsid w:val="00BC07EF"/>
    <w:rsid w:val="00BC642A"/>
    <w:rsid w:val="00BD0B55"/>
    <w:rsid w:val="00BD34CA"/>
    <w:rsid w:val="00BD48CC"/>
    <w:rsid w:val="00BD6E1A"/>
    <w:rsid w:val="00BD7E1A"/>
    <w:rsid w:val="00BE72CE"/>
    <w:rsid w:val="00BF7C9D"/>
    <w:rsid w:val="00C01E8C"/>
    <w:rsid w:val="00C02DF6"/>
    <w:rsid w:val="00C0388E"/>
    <w:rsid w:val="00C03E01"/>
    <w:rsid w:val="00C07611"/>
    <w:rsid w:val="00C1261D"/>
    <w:rsid w:val="00C171EB"/>
    <w:rsid w:val="00C23582"/>
    <w:rsid w:val="00C24728"/>
    <w:rsid w:val="00C2724D"/>
    <w:rsid w:val="00C27CA9"/>
    <w:rsid w:val="00C317E7"/>
    <w:rsid w:val="00C31FC8"/>
    <w:rsid w:val="00C34A1D"/>
    <w:rsid w:val="00C3799C"/>
    <w:rsid w:val="00C40902"/>
    <w:rsid w:val="00C4305E"/>
    <w:rsid w:val="00C43D1E"/>
    <w:rsid w:val="00C44336"/>
    <w:rsid w:val="00C50F7C"/>
    <w:rsid w:val="00C51704"/>
    <w:rsid w:val="00C54E31"/>
    <w:rsid w:val="00C553F5"/>
    <w:rsid w:val="00C5591F"/>
    <w:rsid w:val="00C56243"/>
    <w:rsid w:val="00C57C50"/>
    <w:rsid w:val="00C64600"/>
    <w:rsid w:val="00C715CA"/>
    <w:rsid w:val="00C7495D"/>
    <w:rsid w:val="00C75C75"/>
    <w:rsid w:val="00C77CE9"/>
    <w:rsid w:val="00C8550B"/>
    <w:rsid w:val="00C964FF"/>
    <w:rsid w:val="00CA0968"/>
    <w:rsid w:val="00CA168E"/>
    <w:rsid w:val="00CB0647"/>
    <w:rsid w:val="00CB2702"/>
    <w:rsid w:val="00CB4236"/>
    <w:rsid w:val="00CB7721"/>
    <w:rsid w:val="00CC72A4"/>
    <w:rsid w:val="00CD2FC7"/>
    <w:rsid w:val="00CD3153"/>
    <w:rsid w:val="00CD6D38"/>
    <w:rsid w:val="00CE1A1A"/>
    <w:rsid w:val="00CE1A91"/>
    <w:rsid w:val="00CE3B55"/>
    <w:rsid w:val="00CF6810"/>
    <w:rsid w:val="00D0425E"/>
    <w:rsid w:val="00D06117"/>
    <w:rsid w:val="00D137C5"/>
    <w:rsid w:val="00D1506D"/>
    <w:rsid w:val="00D151E8"/>
    <w:rsid w:val="00D15246"/>
    <w:rsid w:val="00D17594"/>
    <w:rsid w:val="00D21FAC"/>
    <w:rsid w:val="00D24FC4"/>
    <w:rsid w:val="00D31CC8"/>
    <w:rsid w:val="00D32678"/>
    <w:rsid w:val="00D47624"/>
    <w:rsid w:val="00D521C1"/>
    <w:rsid w:val="00D563B7"/>
    <w:rsid w:val="00D62F76"/>
    <w:rsid w:val="00D63909"/>
    <w:rsid w:val="00D71F40"/>
    <w:rsid w:val="00D766F0"/>
    <w:rsid w:val="00D77416"/>
    <w:rsid w:val="00D80FC6"/>
    <w:rsid w:val="00D819DC"/>
    <w:rsid w:val="00D83B1F"/>
    <w:rsid w:val="00D94917"/>
    <w:rsid w:val="00DA74F3"/>
    <w:rsid w:val="00DB32FB"/>
    <w:rsid w:val="00DB3A23"/>
    <w:rsid w:val="00DB3C0F"/>
    <w:rsid w:val="00DB423A"/>
    <w:rsid w:val="00DB5A2D"/>
    <w:rsid w:val="00DB69F3"/>
    <w:rsid w:val="00DC0CA8"/>
    <w:rsid w:val="00DC4907"/>
    <w:rsid w:val="00DD017C"/>
    <w:rsid w:val="00DD397A"/>
    <w:rsid w:val="00DD58B7"/>
    <w:rsid w:val="00DD6699"/>
    <w:rsid w:val="00DD6A0E"/>
    <w:rsid w:val="00DE1A5F"/>
    <w:rsid w:val="00DE20E9"/>
    <w:rsid w:val="00DE30DC"/>
    <w:rsid w:val="00DE3168"/>
    <w:rsid w:val="00DE4CD1"/>
    <w:rsid w:val="00DE5C61"/>
    <w:rsid w:val="00E007C5"/>
    <w:rsid w:val="00E00DBF"/>
    <w:rsid w:val="00E0213F"/>
    <w:rsid w:val="00E033E0"/>
    <w:rsid w:val="00E047AE"/>
    <w:rsid w:val="00E04E53"/>
    <w:rsid w:val="00E064BC"/>
    <w:rsid w:val="00E1026B"/>
    <w:rsid w:val="00E13CB2"/>
    <w:rsid w:val="00E20C37"/>
    <w:rsid w:val="00E32955"/>
    <w:rsid w:val="00E418DE"/>
    <w:rsid w:val="00E452FF"/>
    <w:rsid w:val="00E46971"/>
    <w:rsid w:val="00E50EFB"/>
    <w:rsid w:val="00E52C57"/>
    <w:rsid w:val="00E565EB"/>
    <w:rsid w:val="00E57E7D"/>
    <w:rsid w:val="00E75913"/>
    <w:rsid w:val="00E764E6"/>
    <w:rsid w:val="00E84CD8"/>
    <w:rsid w:val="00E863C3"/>
    <w:rsid w:val="00E866D7"/>
    <w:rsid w:val="00E90B85"/>
    <w:rsid w:val="00E90BCD"/>
    <w:rsid w:val="00E91679"/>
    <w:rsid w:val="00E92452"/>
    <w:rsid w:val="00E92601"/>
    <w:rsid w:val="00E93DB2"/>
    <w:rsid w:val="00E94CC1"/>
    <w:rsid w:val="00E96431"/>
    <w:rsid w:val="00EA67D7"/>
    <w:rsid w:val="00EB268A"/>
    <w:rsid w:val="00EB33B8"/>
    <w:rsid w:val="00EC3039"/>
    <w:rsid w:val="00EC3B90"/>
    <w:rsid w:val="00EC5069"/>
    <w:rsid w:val="00EC5235"/>
    <w:rsid w:val="00EC55DF"/>
    <w:rsid w:val="00ED0485"/>
    <w:rsid w:val="00ED259D"/>
    <w:rsid w:val="00ED53C1"/>
    <w:rsid w:val="00ED6B03"/>
    <w:rsid w:val="00ED7373"/>
    <w:rsid w:val="00ED7A5B"/>
    <w:rsid w:val="00EE0F11"/>
    <w:rsid w:val="00EE43D8"/>
    <w:rsid w:val="00EF046B"/>
    <w:rsid w:val="00F0046D"/>
    <w:rsid w:val="00F02BD5"/>
    <w:rsid w:val="00F036FA"/>
    <w:rsid w:val="00F07C92"/>
    <w:rsid w:val="00F138AB"/>
    <w:rsid w:val="00F14B43"/>
    <w:rsid w:val="00F16FC5"/>
    <w:rsid w:val="00F203C7"/>
    <w:rsid w:val="00F215E2"/>
    <w:rsid w:val="00F21E3F"/>
    <w:rsid w:val="00F24E4A"/>
    <w:rsid w:val="00F375AE"/>
    <w:rsid w:val="00F40CD6"/>
    <w:rsid w:val="00F40D12"/>
    <w:rsid w:val="00F41A27"/>
    <w:rsid w:val="00F4338D"/>
    <w:rsid w:val="00F436EF"/>
    <w:rsid w:val="00F440D3"/>
    <w:rsid w:val="00F446AC"/>
    <w:rsid w:val="00F46EAF"/>
    <w:rsid w:val="00F53384"/>
    <w:rsid w:val="00F56432"/>
    <w:rsid w:val="00F5774F"/>
    <w:rsid w:val="00F57891"/>
    <w:rsid w:val="00F57FE6"/>
    <w:rsid w:val="00F61521"/>
    <w:rsid w:val="00F62094"/>
    <w:rsid w:val="00F62688"/>
    <w:rsid w:val="00F629F8"/>
    <w:rsid w:val="00F642EA"/>
    <w:rsid w:val="00F65388"/>
    <w:rsid w:val="00F66488"/>
    <w:rsid w:val="00F73F6C"/>
    <w:rsid w:val="00F76BE5"/>
    <w:rsid w:val="00F8173E"/>
    <w:rsid w:val="00F81A5E"/>
    <w:rsid w:val="00F8249E"/>
    <w:rsid w:val="00F828BE"/>
    <w:rsid w:val="00F83D11"/>
    <w:rsid w:val="00F8429B"/>
    <w:rsid w:val="00F85248"/>
    <w:rsid w:val="00F90969"/>
    <w:rsid w:val="00F921F1"/>
    <w:rsid w:val="00F940D0"/>
    <w:rsid w:val="00F967B2"/>
    <w:rsid w:val="00F97CA6"/>
    <w:rsid w:val="00FA2174"/>
    <w:rsid w:val="00FA4B6B"/>
    <w:rsid w:val="00FB127E"/>
    <w:rsid w:val="00FB5EA0"/>
    <w:rsid w:val="00FC0804"/>
    <w:rsid w:val="00FC3B6D"/>
    <w:rsid w:val="00FC5374"/>
    <w:rsid w:val="00FC5BA3"/>
    <w:rsid w:val="00FC78EA"/>
    <w:rsid w:val="00FD3A4E"/>
    <w:rsid w:val="00FD654F"/>
    <w:rsid w:val="00FD6800"/>
    <w:rsid w:val="00FE2D58"/>
    <w:rsid w:val="00FF0220"/>
    <w:rsid w:val="00FF0F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7FEDF0"/>
  <w15:docId w15:val="{3B227DE0-7029-4FCD-AF99-E1D66721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5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A505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A505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505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505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505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5058B"/>
    <w:pPr>
      <w:outlineLvl w:val="5"/>
    </w:pPr>
  </w:style>
  <w:style w:type="paragraph" w:styleId="7">
    <w:name w:val="heading 7"/>
    <w:basedOn w:val="H6"/>
    <w:next w:val="a"/>
    <w:qFormat/>
    <w:rsid w:val="00A5058B"/>
    <w:pPr>
      <w:outlineLvl w:val="6"/>
    </w:pPr>
  </w:style>
  <w:style w:type="paragraph" w:styleId="8">
    <w:name w:val="heading 8"/>
    <w:basedOn w:val="1"/>
    <w:next w:val="a"/>
    <w:qFormat/>
    <w:rsid w:val="00A505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505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5058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rsid w:val="00A50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rsid w:val="00AE5A3F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5058B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A5058B"/>
    <w:pPr>
      <w:spacing w:before="180"/>
      <w:ind w:left="2693" w:hanging="2693"/>
    </w:pPr>
    <w:rPr>
      <w:b/>
    </w:rPr>
  </w:style>
  <w:style w:type="paragraph" w:styleId="10">
    <w:name w:val="toc 1"/>
    <w:semiHidden/>
    <w:rsid w:val="00A505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505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A5058B"/>
    <w:pPr>
      <w:ind w:left="1701" w:hanging="1701"/>
    </w:pPr>
  </w:style>
  <w:style w:type="paragraph" w:styleId="40">
    <w:name w:val="toc 4"/>
    <w:basedOn w:val="30"/>
    <w:semiHidden/>
    <w:rsid w:val="00A5058B"/>
    <w:pPr>
      <w:ind w:left="1418" w:hanging="1418"/>
    </w:pPr>
  </w:style>
  <w:style w:type="paragraph" w:styleId="30">
    <w:name w:val="toc 3"/>
    <w:basedOn w:val="20"/>
    <w:semiHidden/>
    <w:rsid w:val="00A5058B"/>
    <w:pPr>
      <w:ind w:left="1134" w:hanging="1134"/>
    </w:pPr>
  </w:style>
  <w:style w:type="paragraph" w:styleId="20">
    <w:name w:val="toc 2"/>
    <w:basedOn w:val="10"/>
    <w:semiHidden/>
    <w:rsid w:val="00A5058B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505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A5058B"/>
    <w:pPr>
      <w:outlineLvl w:val="9"/>
    </w:pPr>
  </w:style>
  <w:style w:type="paragraph" w:customStyle="1" w:styleId="TAC">
    <w:name w:val="TAC"/>
    <w:basedOn w:val="TAL"/>
    <w:rsid w:val="00A5058B"/>
    <w:pPr>
      <w:jc w:val="center"/>
    </w:pPr>
  </w:style>
  <w:style w:type="paragraph" w:customStyle="1" w:styleId="TF">
    <w:name w:val="TF"/>
    <w:basedOn w:val="TH"/>
    <w:rsid w:val="00A5058B"/>
    <w:pPr>
      <w:keepNext w:val="0"/>
      <w:spacing w:before="0" w:after="240"/>
    </w:pPr>
  </w:style>
  <w:style w:type="paragraph" w:customStyle="1" w:styleId="NO">
    <w:name w:val="NO"/>
    <w:basedOn w:val="a"/>
    <w:rsid w:val="00A5058B"/>
    <w:pPr>
      <w:keepLines/>
      <w:ind w:left="1135" w:hanging="851"/>
    </w:pPr>
  </w:style>
  <w:style w:type="paragraph" w:styleId="90">
    <w:name w:val="toc 9"/>
    <w:basedOn w:val="80"/>
    <w:semiHidden/>
    <w:rsid w:val="00A5058B"/>
    <w:pPr>
      <w:ind w:left="1418" w:hanging="1418"/>
    </w:pPr>
  </w:style>
  <w:style w:type="paragraph" w:customStyle="1" w:styleId="EX">
    <w:name w:val="EX"/>
    <w:basedOn w:val="a"/>
    <w:rsid w:val="00A5058B"/>
    <w:pPr>
      <w:keepLines/>
      <w:ind w:left="1702" w:hanging="1418"/>
    </w:pPr>
  </w:style>
  <w:style w:type="paragraph" w:customStyle="1" w:styleId="FP">
    <w:name w:val="FP"/>
    <w:basedOn w:val="a"/>
    <w:rsid w:val="00A5058B"/>
    <w:pPr>
      <w:spacing w:after="0"/>
    </w:pPr>
  </w:style>
  <w:style w:type="paragraph" w:customStyle="1" w:styleId="LD">
    <w:name w:val="LD"/>
    <w:rsid w:val="00A505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5058B"/>
    <w:pPr>
      <w:spacing w:after="0"/>
    </w:pPr>
  </w:style>
  <w:style w:type="paragraph" w:customStyle="1" w:styleId="EW">
    <w:name w:val="EW"/>
    <w:basedOn w:val="EX"/>
    <w:rsid w:val="00A5058B"/>
    <w:pPr>
      <w:spacing w:after="0"/>
    </w:pPr>
  </w:style>
  <w:style w:type="paragraph" w:styleId="60">
    <w:name w:val="toc 6"/>
    <w:basedOn w:val="50"/>
    <w:next w:val="a"/>
    <w:semiHidden/>
    <w:rsid w:val="00A5058B"/>
    <w:pPr>
      <w:ind w:left="1985" w:hanging="1985"/>
    </w:pPr>
  </w:style>
  <w:style w:type="paragraph" w:styleId="70">
    <w:name w:val="toc 7"/>
    <w:basedOn w:val="60"/>
    <w:next w:val="a"/>
    <w:semiHidden/>
    <w:rsid w:val="00A5058B"/>
    <w:pPr>
      <w:ind w:left="2268" w:hanging="2268"/>
    </w:pPr>
  </w:style>
  <w:style w:type="paragraph" w:customStyle="1" w:styleId="EQ">
    <w:name w:val="EQ"/>
    <w:basedOn w:val="a"/>
    <w:next w:val="a"/>
    <w:rsid w:val="00A505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505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05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05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058B"/>
    <w:pPr>
      <w:jc w:val="right"/>
    </w:pPr>
  </w:style>
  <w:style w:type="paragraph" w:customStyle="1" w:styleId="H6">
    <w:name w:val="H6"/>
    <w:basedOn w:val="5"/>
    <w:next w:val="a"/>
    <w:rsid w:val="00A505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058B"/>
    <w:pPr>
      <w:ind w:left="851" w:hanging="851"/>
    </w:pPr>
  </w:style>
  <w:style w:type="paragraph" w:customStyle="1" w:styleId="ZA">
    <w:name w:val="ZA"/>
    <w:rsid w:val="00A505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05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05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505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058B"/>
    <w:pPr>
      <w:framePr w:wrap="notBeside" w:y="16161"/>
    </w:pPr>
  </w:style>
  <w:style w:type="character" w:customStyle="1" w:styleId="ZGSM">
    <w:name w:val="ZGSM"/>
    <w:rsid w:val="00A5058B"/>
  </w:style>
  <w:style w:type="paragraph" w:customStyle="1" w:styleId="ZG">
    <w:name w:val="ZG"/>
    <w:rsid w:val="00A505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a5"/>
    <w:link w:val="B1Char"/>
    <w:rsid w:val="00A5058B"/>
  </w:style>
  <w:style w:type="paragraph" w:customStyle="1" w:styleId="B2">
    <w:name w:val="B2"/>
    <w:basedOn w:val="21"/>
    <w:rsid w:val="00A5058B"/>
  </w:style>
  <w:style w:type="paragraph" w:customStyle="1" w:styleId="B3">
    <w:name w:val="B3"/>
    <w:basedOn w:val="31"/>
    <w:rsid w:val="00A5058B"/>
  </w:style>
  <w:style w:type="paragraph" w:customStyle="1" w:styleId="B4">
    <w:name w:val="B4"/>
    <w:basedOn w:val="41"/>
    <w:rsid w:val="00A5058B"/>
  </w:style>
  <w:style w:type="paragraph" w:customStyle="1" w:styleId="B5">
    <w:name w:val="B5"/>
    <w:basedOn w:val="51"/>
    <w:rsid w:val="00A5058B"/>
  </w:style>
  <w:style w:type="paragraph" w:styleId="a6">
    <w:name w:val="footer"/>
    <w:basedOn w:val="a4"/>
    <w:rsid w:val="00A5058B"/>
    <w:pPr>
      <w:jc w:val="center"/>
    </w:pPr>
    <w:rPr>
      <w:i/>
    </w:rPr>
  </w:style>
  <w:style w:type="paragraph" w:customStyle="1" w:styleId="ZTD">
    <w:name w:val="ZTD"/>
    <w:basedOn w:val="ZB"/>
    <w:rsid w:val="00A5058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eastAsia="Times New Roman" w:hAnsi="Arial"/>
      <w:b/>
    </w:rPr>
  </w:style>
  <w:style w:type="paragraph" w:customStyle="1" w:styleId="Guidance">
    <w:name w:val="Guidance"/>
    <w:basedOn w:val="a"/>
    <w:qFormat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8"/>
    <w:rsid w:val="006D6AD0"/>
    <w:rPr>
      <w:color w:val="000000"/>
      <w:lang w:eastAsia="ja-JP"/>
    </w:rPr>
  </w:style>
  <w:style w:type="paragraph" w:styleId="a9">
    <w:name w:val="annotation subject"/>
    <w:basedOn w:val="a8"/>
    <w:next w:val="a8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9"/>
    <w:rsid w:val="006D6AD0"/>
    <w:rPr>
      <w:b/>
      <w:bCs/>
      <w:color w:val="000000"/>
      <w:lang w:eastAsia="ja-JP"/>
    </w:rPr>
  </w:style>
  <w:style w:type="paragraph" w:styleId="aa">
    <w:name w:val="Document Map"/>
    <w:basedOn w:val="a"/>
    <w:link w:val="Char2"/>
    <w:rsid w:val="002C15A7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b">
    <w:name w:val="Balloon Text"/>
    <w:basedOn w:val="a"/>
    <w:link w:val="Char3"/>
    <w:rsid w:val="002C15A7"/>
    <w:rPr>
      <w:sz w:val="18"/>
      <w:szCs w:val="18"/>
    </w:rPr>
  </w:style>
  <w:style w:type="character" w:customStyle="1" w:styleId="Char3">
    <w:name w:val="批注框文本 Char"/>
    <w:basedOn w:val="a0"/>
    <w:link w:val="ab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rFonts w:eastAsia="Times New Roman"/>
    </w:rPr>
  </w:style>
  <w:style w:type="character" w:customStyle="1" w:styleId="TALChar">
    <w:name w:val="TAL Char"/>
    <w:link w:val="TAL"/>
    <w:rsid w:val="005E476A"/>
    <w:rPr>
      <w:rFonts w:ascii="Arial" w:eastAsia="Times New Roman" w:hAnsi="Arial"/>
      <w:sz w:val="18"/>
    </w:rPr>
  </w:style>
  <w:style w:type="character" w:styleId="ac">
    <w:name w:val="Hyperlink"/>
    <w:rsid w:val="00F8429B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CB2702"/>
    <w:pPr>
      <w:ind w:firstLineChars="200" w:firstLine="420"/>
    </w:pPr>
  </w:style>
  <w:style w:type="character" w:customStyle="1" w:styleId="UnresolvedMention1">
    <w:name w:val="Unresolved Mention1"/>
    <w:basedOn w:val="a0"/>
    <w:uiPriority w:val="99"/>
    <w:semiHidden/>
    <w:unhideWhenUsed/>
    <w:rsid w:val="00A20B97"/>
    <w:rPr>
      <w:color w:val="605E5C"/>
      <w:shd w:val="clear" w:color="auto" w:fill="E1DFDD"/>
    </w:rPr>
  </w:style>
  <w:style w:type="character" w:customStyle="1" w:styleId="cf01">
    <w:name w:val="cf01"/>
    <w:basedOn w:val="a0"/>
    <w:rsid w:val="000F4FE5"/>
  </w:style>
  <w:style w:type="character" w:customStyle="1" w:styleId="cf11">
    <w:name w:val="cf11"/>
    <w:basedOn w:val="a0"/>
    <w:rsid w:val="000F4FE5"/>
  </w:style>
  <w:style w:type="character" w:customStyle="1" w:styleId="ui-provider">
    <w:name w:val="ui-provider"/>
    <w:basedOn w:val="a0"/>
    <w:rsid w:val="00A310D8"/>
  </w:style>
  <w:style w:type="paragraph" w:styleId="22">
    <w:name w:val="index 2"/>
    <w:basedOn w:val="11"/>
    <w:semiHidden/>
    <w:rsid w:val="00A5058B"/>
    <w:pPr>
      <w:ind w:left="284"/>
    </w:pPr>
  </w:style>
  <w:style w:type="paragraph" w:styleId="11">
    <w:name w:val="index 1"/>
    <w:basedOn w:val="a"/>
    <w:semiHidden/>
    <w:rsid w:val="00A5058B"/>
    <w:pPr>
      <w:keepLines/>
      <w:spacing w:after="0"/>
    </w:pPr>
  </w:style>
  <w:style w:type="paragraph" w:styleId="23">
    <w:name w:val="List Number 2"/>
    <w:basedOn w:val="ae"/>
    <w:semiHidden/>
    <w:rsid w:val="00A5058B"/>
    <w:pPr>
      <w:ind w:left="851"/>
    </w:pPr>
  </w:style>
  <w:style w:type="character" w:styleId="af">
    <w:name w:val="footnote reference"/>
    <w:semiHidden/>
    <w:rsid w:val="00A5058B"/>
    <w:rPr>
      <w:b/>
      <w:position w:val="6"/>
      <w:sz w:val="16"/>
    </w:rPr>
  </w:style>
  <w:style w:type="paragraph" w:styleId="af0">
    <w:name w:val="footnote text"/>
    <w:basedOn w:val="a"/>
    <w:link w:val="Char4"/>
    <w:semiHidden/>
    <w:rsid w:val="00A5058B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f0"/>
    <w:semiHidden/>
    <w:rsid w:val="00A5058B"/>
    <w:rPr>
      <w:rFonts w:eastAsia="Times New Roman"/>
      <w:sz w:val="16"/>
    </w:rPr>
  </w:style>
  <w:style w:type="paragraph" w:styleId="24">
    <w:name w:val="List Bullet 2"/>
    <w:basedOn w:val="af1"/>
    <w:semiHidden/>
    <w:rsid w:val="00A5058B"/>
    <w:pPr>
      <w:ind w:left="851"/>
    </w:pPr>
  </w:style>
  <w:style w:type="paragraph" w:styleId="32">
    <w:name w:val="List Bullet 3"/>
    <w:basedOn w:val="24"/>
    <w:semiHidden/>
    <w:rsid w:val="00A5058B"/>
    <w:pPr>
      <w:ind w:left="1135"/>
    </w:pPr>
  </w:style>
  <w:style w:type="paragraph" w:styleId="ae">
    <w:name w:val="List Number"/>
    <w:basedOn w:val="a5"/>
    <w:semiHidden/>
    <w:rsid w:val="00A5058B"/>
  </w:style>
  <w:style w:type="paragraph" w:styleId="21">
    <w:name w:val="List 2"/>
    <w:basedOn w:val="a5"/>
    <w:semiHidden/>
    <w:rsid w:val="00A5058B"/>
    <w:pPr>
      <w:ind w:left="851"/>
    </w:pPr>
  </w:style>
  <w:style w:type="paragraph" w:styleId="31">
    <w:name w:val="List 3"/>
    <w:basedOn w:val="21"/>
    <w:semiHidden/>
    <w:rsid w:val="00A5058B"/>
    <w:pPr>
      <w:ind w:left="1135"/>
    </w:pPr>
  </w:style>
  <w:style w:type="paragraph" w:styleId="41">
    <w:name w:val="List 4"/>
    <w:basedOn w:val="31"/>
    <w:semiHidden/>
    <w:rsid w:val="00A5058B"/>
    <w:pPr>
      <w:ind w:left="1418"/>
    </w:pPr>
  </w:style>
  <w:style w:type="paragraph" w:styleId="51">
    <w:name w:val="List 5"/>
    <w:basedOn w:val="41"/>
    <w:semiHidden/>
    <w:rsid w:val="00A5058B"/>
    <w:pPr>
      <w:ind w:left="1702"/>
    </w:pPr>
  </w:style>
  <w:style w:type="paragraph" w:customStyle="1" w:styleId="EditorsNote">
    <w:name w:val="Editor's Note"/>
    <w:basedOn w:val="NO"/>
    <w:rsid w:val="00A5058B"/>
    <w:rPr>
      <w:color w:val="FF0000"/>
    </w:rPr>
  </w:style>
  <w:style w:type="paragraph" w:styleId="a5">
    <w:name w:val="List"/>
    <w:basedOn w:val="a"/>
    <w:rsid w:val="00A5058B"/>
    <w:pPr>
      <w:ind w:left="568" w:hanging="284"/>
    </w:pPr>
  </w:style>
  <w:style w:type="paragraph" w:styleId="af1">
    <w:name w:val="List Bullet"/>
    <w:basedOn w:val="a5"/>
    <w:rsid w:val="00A5058B"/>
  </w:style>
  <w:style w:type="paragraph" w:styleId="42">
    <w:name w:val="List Bullet 4"/>
    <w:basedOn w:val="32"/>
    <w:semiHidden/>
    <w:rsid w:val="00A5058B"/>
    <w:pPr>
      <w:ind w:left="1418"/>
    </w:pPr>
  </w:style>
  <w:style w:type="paragraph" w:styleId="52">
    <w:name w:val="List Bullet 5"/>
    <w:basedOn w:val="42"/>
    <w:semiHidden/>
    <w:rsid w:val="00A5058B"/>
    <w:pPr>
      <w:ind w:left="1702"/>
    </w:pPr>
  </w:style>
  <w:style w:type="character" w:customStyle="1" w:styleId="Heading1Char">
    <w:name w:val="Heading 1 Char"/>
    <w:rsid w:val="00973A81"/>
    <w:rPr>
      <w:b/>
      <w:bCs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621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1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usana.sabater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.jinguo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a.sabater@vodafon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9DA17-214C-4B2C-8175-36058522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737</TotalTime>
  <Pages>5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ZTEr11</cp:lastModifiedBy>
  <cp:revision>55</cp:revision>
  <cp:lastPrinted>2000-02-29T11:31:00Z</cp:lastPrinted>
  <dcterms:created xsi:type="dcterms:W3CDTF">2023-09-06T03:09:00Z</dcterms:created>
  <dcterms:modified xsi:type="dcterms:W3CDTF">2023-12-15T11:45:00Z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2021-10-11T13:08:40Z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047b9579-8feb-4936-9cb3-05d00f564ecf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2015_ms_pID_725343">
    <vt:lpwstr>(2)CPVKYCLeUDQpVd3q4fOn1ohXhj43njdDmjyRM7inoE7ASnpYCKgOWr+CaIxvIzcg+lRVjV5q
TIDN8NE6fLoBKQrAYYBFGo2GQE3Eqed4K/rSattSqZ1DI/JFYLQxCiy5Ulk8GvK1eXAN07OD
AbHWaA03uRToyfu/CUnFCVv1HqHSTIfQx1T5CEGaPb0X48c2Mowja4mNNtNwQd1qAsDGBnXP
ps3r5qyqZx4vHHQ28O</vt:lpwstr>
  </property>
  <property fmtid="{D5CDD505-2E9C-101B-9397-08002B2CF9AE}" pid="24" name="_2015_ms_pID_7253431">
    <vt:lpwstr>OW6Lpnkv0ps8Rmtldb2bhp+IpP3IT4WKQnzZzgbs6D+cXH+m2bXmhq
p2zZEbT8i4EQtu26sGqreh/fqX0dbDKinf0E+owlISeibjxstMiv08RlGOqlTBLvOzJLi+Rm
gcgXZCeyWl1YzcpnXjydh0YBag95h3geqy9jjC4tEZ1Uj2ms5FYu591z2j754bG3PrFrBmWL
u5okBi2eZt7hJGJE</vt:lpwstr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2023-05-12T19:13:45Z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8ec7ded1-de09-4f05-9b23-8249bd726185</vt:lpwstr>
  </property>
  <property fmtid="{D5CDD505-2E9C-101B-9397-08002B2CF9AE}" pid="31" name="MSIP_Label_0359f705-2ba0-454b-9cfc-6ce5bcaac040_ContentBits">
    <vt:lpwstr>2</vt:lpwstr>
  </property>
</Properties>
</file>